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34" w:rsidRPr="005E216F" w:rsidRDefault="00287C34" w:rsidP="00287C34">
      <w:pPr>
        <w:spacing w:after="0" w:line="240" w:lineRule="auto"/>
        <w:jc w:val="right"/>
        <w:rPr>
          <w:rFonts w:ascii="Times New Roman" w:hAnsi="Times New Roman"/>
          <w:b/>
          <w:sz w:val="28"/>
          <w:szCs w:val="28"/>
          <w:lang w:val="kk-KZ"/>
        </w:rPr>
      </w:pPr>
      <w:r w:rsidRPr="005E216F">
        <w:rPr>
          <w:rFonts w:ascii="Times New Roman" w:hAnsi="Times New Roman"/>
          <w:sz w:val="28"/>
          <w:szCs w:val="28"/>
          <w:lang w:val="kk-KZ"/>
        </w:rPr>
        <w:t>Ф.7.03-03</w:t>
      </w:r>
    </w:p>
    <w:p w:rsidR="00287C34" w:rsidRDefault="00287C34" w:rsidP="00287C34">
      <w:pPr>
        <w:tabs>
          <w:tab w:val="left" w:pos="5567"/>
        </w:tabs>
        <w:spacing w:after="0" w:line="240" w:lineRule="auto"/>
        <w:rPr>
          <w:rFonts w:ascii="Times New Roman" w:hAnsi="Times New Roman"/>
          <w:b/>
          <w:sz w:val="28"/>
          <w:szCs w:val="28"/>
          <w:lang w:val="kk-KZ"/>
        </w:rPr>
      </w:pPr>
      <w:r>
        <w:rPr>
          <w:rFonts w:ascii="Times New Roman" w:hAnsi="Times New Roman"/>
          <w:b/>
          <w:sz w:val="28"/>
          <w:szCs w:val="28"/>
          <w:lang w:val="kk-KZ"/>
        </w:rPr>
        <w:tab/>
      </w:r>
    </w:p>
    <w:p w:rsidR="00287C34" w:rsidRDefault="00287C34" w:rsidP="00287C34">
      <w:pPr>
        <w:tabs>
          <w:tab w:val="left" w:pos="5567"/>
        </w:tabs>
        <w:spacing w:after="0" w:line="240" w:lineRule="auto"/>
        <w:ind w:firstLine="567"/>
        <w:jc w:val="center"/>
        <w:rPr>
          <w:rFonts w:ascii="Times New Roman" w:hAnsi="Times New Roman"/>
          <w:b/>
          <w:sz w:val="28"/>
          <w:szCs w:val="28"/>
          <w:lang w:val="kk-KZ"/>
        </w:rPr>
      </w:pPr>
    </w:p>
    <w:p w:rsidR="00287C34" w:rsidRPr="005E216F" w:rsidRDefault="00287C34" w:rsidP="00287C34">
      <w:pPr>
        <w:tabs>
          <w:tab w:val="left" w:pos="6491"/>
        </w:tabs>
        <w:spacing w:after="0" w:line="240" w:lineRule="auto"/>
        <w:rPr>
          <w:rFonts w:ascii="Times New Roman" w:hAnsi="Times New Roman"/>
          <w:b/>
          <w:sz w:val="28"/>
          <w:szCs w:val="28"/>
          <w:lang w:val="kk-KZ"/>
        </w:rPr>
      </w:pPr>
    </w:p>
    <w:p w:rsidR="00287C34" w:rsidRPr="005E216F" w:rsidRDefault="00287C34" w:rsidP="00287C34">
      <w:pPr>
        <w:spacing w:after="0" w:line="240" w:lineRule="auto"/>
        <w:ind w:firstLine="567"/>
        <w:jc w:val="center"/>
        <w:rPr>
          <w:rFonts w:ascii="Times New Roman" w:hAnsi="Times New Roman"/>
          <w:b/>
          <w:sz w:val="28"/>
          <w:szCs w:val="28"/>
          <w:lang w:val="kk-KZ"/>
        </w:rPr>
      </w:pPr>
    </w:p>
    <w:p w:rsidR="00287C34" w:rsidRPr="00B63366" w:rsidRDefault="00B466DE" w:rsidP="00287C34">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Кунжигитова Г.Б.</w:t>
      </w:r>
    </w:p>
    <w:p w:rsidR="00287C34" w:rsidRPr="00B63366" w:rsidRDefault="00287C34" w:rsidP="00287C34">
      <w:pPr>
        <w:spacing w:after="0" w:line="240" w:lineRule="auto"/>
        <w:ind w:firstLine="567"/>
        <w:rPr>
          <w:rFonts w:ascii="Times New Roman" w:hAnsi="Times New Roman" w:cs="Times New Roman"/>
          <w:b/>
          <w:sz w:val="28"/>
          <w:szCs w:val="28"/>
          <w:lang w:val="kk-KZ"/>
        </w:rPr>
      </w:pPr>
    </w:p>
    <w:p w:rsidR="00287C34" w:rsidRPr="00B63366" w:rsidRDefault="00287C34" w:rsidP="00287C34">
      <w:pPr>
        <w:spacing w:after="0" w:line="240" w:lineRule="auto"/>
        <w:ind w:firstLine="567"/>
        <w:rPr>
          <w:rFonts w:ascii="Times New Roman" w:hAnsi="Times New Roman" w:cs="Times New Roman"/>
          <w:b/>
          <w:sz w:val="28"/>
          <w:szCs w:val="28"/>
          <w:lang w:val="kk-KZ"/>
        </w:rPr>
      </w:pPr>
    </w:p>
    <w:p w:rsidR="00287C34" w:rsidRPr="00B63366" w:rsidRDefault="00B63366" w:rsidP="00B63366">
      <w:pPr>
        <w:spacing w:after="0" w:line="240" w:lineRule="auto"/>
        <w:ind w:left="2832" w:firstLine="708"/>
        <w:rPr>
          <w:rFonts w:ascii="Times New Roman" w:hAnsi="Times New Roman" w:cs="Times New Roman"/>
          <w:sz w:val="28"/>
          <w:szCs w:val="28"/>
          <w:lang w:val="kk-KZ"/>
        </w:rPr>
      </w:pPr>
      <w:r w:rsidRPr="00B63366">
        <w:rPr>
          <w:rFonts w:ascii="Times New Roman" w:hAnsi="Times New Roman" w:cs="Times New Roman"/>
          <w:b/>
          <w:sz w:val="28"/>
          <w:szCs w:val="28"/>
          <w:lang w:val="kk-KZ"/>
        </w:rPr>
        <w:t xml:space="preserve">Портреттік </w:t>
      </w:r>
      <w:r>
        <w:rPr>
          <w:rFonts w:ascii="Times New Roman" w:hAnsi="Times New Roman" w:cs="Times New Roman"/>
          <w:b/>
          <w:sz w:val="28"/>
          <w:szCs w:val="28"/>
          <w:lang w:val="kk-KZ"/>
        </w:rPr>
        <w:t>кескіндеме</w:t>
      </w:r>
    </w:p>
    <w:p w:rsidR="00287C34" w:rsidRDefault="00287C34" w:rsidP="00287C34">
      <w:pPr>
        <w:spacing w:after="0" w:line="240" w:lineRule="auto"/>
        <w:ind w:firstLine="567"/>
        <w:jc w:val="center"/>
        <w:rPr>
          <w:rFonts w:ascii="Times New Roman" w:hAnsi="Times New Roman"/>
          <w:b/>
          <w:sz w:val="28"/>
          <w:szCs w:val="28"/>
          <w:lang w:val="kk-KZ"/>
        </w:rPr>
      </w:pPr>
      <w:r w:rsidRPr="009A289D">
        <w:rPr>
          <w:rFonts w:ascii="Times New Roman" w:hAnsi="Times New Roman"/>
          <w:b/>
          <w:sz w:val="28"/>
          <w:szCs w:val="28"/>
          <w:lang w:val="kk-KZ"/>
        </w:rPr>
        <w:t xml:space="preserve">пәнді оқып-үйретуге </w:t>
      </w:r>
      <w:r w:rsidRPr="009A289D">
        <w:rPr>
          <w:rFonts w:ascii="Times New Roman" w:hAnsi="Times New Roman"/>
          <w:b/>
          <w:bCs/>
          <w:sz w:val="28"/>
          <w:szCs w:val="28"/>
          <w:lang w:val="kk-KZ"/>
        </w:rPr>
        <w:t xml:space="preserve"> </w:t>
      </w:r>
      <w:r>
        <w:rPr>
          <w:rFonts w:ascii="Times New Roman" w:hAnsi="Times New Roman"/>
          <w:b/>
          <w:sz w:val="28"/>
          <w:szCs w:val="28"/>
          <w:lang w:val="kk-KZ"/>
        </w:rPr>
        <w:t>арналған әдістемелік  ұсыныс</w:t>
      </w:r>
    </w:p>
    <w:p w:rsidR="00287C34" w:rsidRPr="005E216F" w:rsidRDefault="00287C34" w:rsidP="00287C34">
      <w:pPr>
        <w:spacing w:after="0" w:line="240" w:lineRule="auto"/>
        <w:ind w:firstLine="567"/>
        <w:jc w:val="center"/>
        <w:rPr>
          <w:rFonts w:ascii="Times New Roman" w:hAnsi="Times New Roman"/>
          <w:iCs/>
          <w:sz w:val="28"/>
          <w:szCs w:val="28"/>
          <w:lang w:val="kk-KZ"/>
        </w:rPr>
      </w:pPr>
    </w:p>
    <w:p w:rsidR="00287C34" w:rsidRPr="005E216F" w:rsidRDefault="00287C34" w:rsidP="00287C34">
      <w:pPr>
        <w:spacing w:after="0" w:line="240" w:lineRule="auto"/>
        <w:ind w:firstLine="567"/>
        <w:jc w:val="center"/>
        <w:rPr>
          <w:rFonts w:ascii="Times New Roman" w:hAnsi="Times New Roman"/>
          <w:iCs/>
          <w:sz w:val="28"/>
          <w:szCs w:val="28"/>
          <w:lang w:val="kk-KZ"/>
        </w:rPr>
      </w:pPr>
    </w:p>
    <w:p w:rsidR="00287C34" w:rsidRPr="005E216F" w:rsidRDefault="00287C34" w:rsidP="00287C34">
      <w:pPr>
        <w:spacing w:after="0" w:line="240" w:lineRule="auto"/>
        <w:ind w:firstLine="567"/>
        <w:jc w:val="center"/>
        <w:rPr>
          <w:rFonts w:ascii="Times New Roman" w:hAnsi="Times New Roman"/>
          <w:iCs/>
          <w:sz w:val="28"/>
          <w:szCs w:val="28"/>
          <w:lang w:val="kk-KZ"/>
        </w:rPr>
      </w:pPr>
    </w:p>
    <w:p w:rsidR="00287C34" w:rsidRPr="005E216F" w:rsidRDefault="00287C34" w:rsidP="00287C34">
      <w:pPr>
        <w:spacing w:after="0" w:line="240" w:lineRule="auto"/>
        <w:ind w:firstLine="567"/>
        <w:jc w:val="center"/>
        <w:rPr>
          <w:rFonts w:ascii="Times New Roman" w:hAnsi="Times New Roman"/>
          <w:iCs/>
          <w:sz w:val="28"/>
          <w:szCs w:val="28"/>
          <w:lang w:val="kk-KZ"/>
        </w:rPr>
      </w:pPr>
    </w:p>
    <w:p w:rsidR="00287C34" w:rsidRDefault="00287C34"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2D5BA1" w:rsidRDefault="002D5BA1"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B466DE" w:rsidRDefault="00B466DE" w:rsidP="00287C34">
      <w:pPr>
        <w:spacing w:after="0" w:line="240" w:lineRule="auto"/>
        <w:ind w:firstLine="567"/>
        <w:jc w:val="center"/>
        <w:rPr>
          <w:rFonts w:ascii="Times New Roman" w:hAnsi="Times New Roman"/>
          <w:iCs/>
          <w:sz w:val="28"/>
          <w:szCs w:val="28"/>
          <w:lang w:val="kk-KZ"/>
        </w:rPr>
      </w:pPr>
    </w:p>
    <w:p w:rsidR="00F633B9" w:rsidRDefault="00F633B9" w:rsidP="00287C34">
      <w:pPr>
        <w:spacing w:after="0" w:line="240" w:lineRule="auto"/>
        <w:ind w:firstLine="567"/>
        <w:jc w:val="center"/>
        <w:rPr>
          <w:rFonts w:ascii="Times New Roman" w:hAnsi="Times New Roman"/>
          <w:iCs/>
          <w:sz w:val="28"/>
          <w:szCs w:val="28"/>
          <w:lang w:val="kk-KZ"/>
        </w:rPr>
      </w:pPr>
    </w:p>
    <w:p w:rsidR="00F633B9" w:rsidRPr="005E216F" w:rsidRDefault="00F633B9" w:rsidP="00287C34">
      <w:pPr>
        <w:spacing w:after="0" w:line="240" w:lineRule="auto"/>
        <w:ind w:firstLine="567"/>
        <w:jc w:val="center"/>
        <w:rPr>
          <w:rFonts w:ascii="Times New Roman" w:hAnsi="Times New Roman"/>
          <w:iCs/>
          <w:sz w:val="28"/>
          <w:szCs w:val="28"/>
          <w:lang w:val="kk-KZ"/>
        </w:rPr>
      </w:pPr>
    </w:p>
    <w:p w:rsidR="00287C34" w:rsidRPr="00552E3A" w:rsidRDefault="00287C34" w:rsidP="00287C3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Ш</w:t>
      </w:r>
      <w:r w:rsidRPr="005E216F">
        <w:rPr>
          <w:rFonts w:ascii="Times New Roman" w:hAnsi="Times New Roman"/>
          <w:sz w:val="28"/>
          <w:szCs w:val="28"/>
          <w:lang w:val="kk-KZ"/>
        </w:rPr>
        <w:t xml:space="preserve">ымкент, </w:t>
      </w:r>
      <w:r w:rsidR="00B466DE">
        <w:rPr>
          <w:rFonts w:ascii="Times New Roman" w:hAnsi="Times New Roman"/>
          <w:sz w:val="28"/>
          <w:szCs w:val="28"/>
          <w:lang w:val="kk-KZ"/>
        </w:rPr>
        <w:t>2018</w:t>
      </w:r>
      <w:r>
        <w:rPr>
          <w:rFonts w:ascii="Times New Roman" w:hAnsi="Times New Roman"/>
          <w:sz w:val="28"/>
          <w:szCs w:val="28"/>
          <w:lang w:val="kk-KZ"/>
        </w:rPr>
        <w:t>ж</w:t>
      </w:r>
    </w:p>
    <w:p w:rsidR="00287C34" w:rsidRDefault="00287C34" w:rsidP="00287C34">
      <w:pPr>
        <w:rPr>
          <w:lang w:val="kk-KZ"/>
        </w:rPr>
      </w:pPr>
    </w:p>
    <w:p w:rsidR="00287C34" w:rsidRDefault="00287C34" w:rsidP="00287C34">
      <w:pPr>
        <w:rPr>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B63366" w:rsidRDefault="00B63366"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4A38C7" w:rsidRDefault="004A38C7" w:rsidP="00642EBD">
      <w:pPr>
        <w:spacing w:after="0" w:line="240" w:lineRule="auto"/>
        <w:rPr>
          <w:rFonts w:ascii="Times New Roman" w:hAnsi="Times New Roman" w:cs="Times New Roman"/>
          <w:b/>
          <w:sz w:val="28"/>
          <w:szCs w:val="28"/>
          <w:lang w:val="kk-KZ"/>
        </w:rPr>
      </w:pPr>
    </w:p>
    <w:p w:rsidR="00B466DE" w:rsidRDefault="00B466DE">
      <w:pPr>
        <w:rPr>
          <w:rFonts w:ascii="Times New Roman" w:eastAsia="Times New Roman" w:hAnsi="Times New Roman" w:cs="Times New Roman"/>
          <w:bCs/>
          <w:kern w:val="32"/>
          <w:sz w:val="28"/>
          <w:szCs w:val="28"/>
          <w:lang w:val="kk-KZ"/>
        </w:rPr>
      </w:pPr>
      <w:r>
        <w:rPr>
          <w:rFonts w:ascii="Times New Roman" w:hAnsi="Times New Roman" w:cs="Times New Roman"/>
          <w:b/>
          <w:sz w:val="28"/>
          <w:szCs w:val="28"/>
          <w:lang w:val="kk-KZ"/>
        </w:rPr>
        <w:br w:type="page"/>
      </w:r>
    </w:p>
    <w:p w:rsidR="00AE0329" w:rsidRPr="00AE0329" w:rsidRDefault="00AE0329" w:rsidP="00287C34">
      <w:pPr>
        <w:pStyle w:val="1"/>
        <w:jc w:val="center"/>
        <w:rPr>
          <w:rFonts w:ascii="Times New Roman" w:hAnsi="Times New Roman" w:cs="Times New Roman"/>
          <w:b w:val="0"/>
          <w:sz w:val="28"/>
          <w:szCs w:val="28"/>
          <w:lang w:val="kk-KZ"/>
        </w:rPr>
      </w:pPr>
      <w:r w:rsidRPr="00AE0329">
        <w:rPr>
          <w:rFonts w:ascii="Times New Roman" w:hAnsi="Times New Roman" w:cs="Times New Roman"/>
          <w:b w:val="0"/>
          <w:sz w:val="28"/>
          <w:szCs w:val="28"/>
          <w:lang w:val="kk-KZ"/>
        </w:rPr>
        <w:lastRenderedPageBreak/>
        <w:t>ҚАЗАҚСТАН   РЕСПУБЛИКАСЫ   БІЛІМ ЖӘНЕ  ҒЫЛЫМ  МИНИСТРЛІГІ</w:t>
      </w:r>
    </w:p>
    <w:p w:rsidR="00AE0329" w:rsidRPr="00AE0329" w:rsidRDefault="00AE0329" w:rsidP="00AE0329">
      <w:pPr>
        <w:spacing w:after="0" w:line="240" w:lineRule="auto"/>
        <w:ind w:firstLine="567"/>
        <w:jc w:val="center"/>
        <w:rPr>
          <w:rFonts w:ascii="Times New Roman" w:hAnsi="Times New Roman" w:cs="Times New Roman"/>
          <w:sz w:val="28"/>
          <w:szCs w:val="28"/>
          <w:lang w:val="kk-KZ"/>
        </w:rPr>
      </w:pPr>
    </w:p>
    <w:p w:rsidR="00AE0329" w:rsidRPr="00AE0329" w:rsidRDefault="00AE0329" w:rsidP="00AE0329">
      <w:pPr>
        <w:pStyle w:val="33"/>
        <w:spacing w:after="0"/>
        <w:ind w:firstLine="567"/>
        <w:jc w:val="center"/>
        <w:rPr>
          <w:rFonts w:ascii="Times New Roman" w:hAnsi="Times New Roman" w:cs="Times New Roman"/>
          <w:sz w:val="28"/>
          <w:szCs w:val="28"/>
          <w:lang w:val="kk-KZ"/>
        </w:rPr>
      </w:pPr>
      <w:r w:rsidRPr="00AE0329">
        <w:rPr>
          <w:rFonts w:ascii="Times New Roman" w:hAnsi="Times New Roman" w:cs="Times New Roman"/>
          <w:sz w:val="28"/>
          <w:szCs w:val="28"/>
          <w:lang w:val="kk-KZ"/>
        </w:rPr>
        <w:t>М.ӘУЕЗОВ    атындағы  ОҢТҮСТІК    ҚАЗАҚСТАН</w:t>
      </w:r>
    </w:p>
    <w:p w:rsidR="00AE0329" w:rsidRPr="00AE0329" w:rsidRDefault="00AE0329" w:rsidP="00AE0329">
      <w:pPr>
        <w:pStyle w:val="33"/>
        <w:spacing w:after="0"/>
        <w:ind w:firstLine="567"/>
        <w:jc w:val="center"/>
        <w:rPr>
          <w:rFonts w:ascii="Times New Roman" w:hAnsi="Times New Roman" w:cs="Times New Roman"/>
          <w:sz w:val="28"/>
          <w:szCs w:val="28"/>
          <w:lang w:val="kk-KZ"/>
        </w:rPr>
      </w:pPr>
      <w:r w:rsidRPr="00AE0329">
        <w:rPr>
          <w:rFonts w:ascii="Times New Roman" w:hAnsi="Times New Roman" w:cs="Times New Roman"/>
          <w:sz w:val="28"/>
          <w:szCs w:val="28"/>
          <w:lang w:val="kk-KZ"/>
        </w:rPr>
        <w:t>МЕМЛЕКЕТТІК УНИВЕРСИТЕТІ</w:t>
      </w:r>
    </w:p>
    <w:p w:rsidR="00AE0329" w:rsidRPr="00AE0329" w:rsidRDefault="00AE0329" w:rsidP="00AE0329">
      <w:pPr>
        <w:pStyle w:val="33"/>
        <w:spacing w:after="0"/>
        <w:ind w:firstLine="567"/>
        <w:jc w:val="center"/>
        <w:rPr>
          <w:rFonts w:ascii="Times New Roman" w:hAnsi="Times New Roman" w:cs="Times New Roman"/>
          <w:sz w:val="28"/>
          <w:szCs w:val="28"/>
          <w:lang w:val="kk-KZ"/>
        </w:rPr>
      </w:pPr>
    </w:p>
    <w:p w:rsidR="00AE0329" w:rsidRPr="00AE0329" w:rsidRDefault="00AE0329" w:rsidP="00AE0329">
      <w:pPr>
        <w:spacing w:after="0" w:line="240" w:lineRule="auto"/>
        <w:ind w:firstLine="567"/>
        <w:jc w:val="center"/>
        <w:rPr>
          <w:rFonts w:ascii="Times New Roman" w:hAnsi="Times New Roman" w:cs="Times New Roman"/>
          <w:sz w:val="28"/>
          <w:szCs w:val="28"/>
          <w:lang w:val="kk-KZ"/>
        </w:rPr>
      </w:pPr>
      <w:r w:rsidRPr="00AE0329">
        <w:rPr>
          <w:rFonts w:ascii="Times New Roman" w:hAnsi="Times New Roman" w:cs="Times New Roman"/>
          <w:sz w:val="28"/>
          <w:szCs w:val="28"/>
          <w:lang w:val="kk-KZ"/>
        </w:rPr>
        <w:t xml:space="preserve">«Бейнелеу өнері және </w:t>
      </w:r>
      <w:r w:rsidR="00BB5E69">
        <w:rPr>
          <w:rFonts w:ascii="Times New Roman" w:hAnsi="Times New Roman" w:cs="Times New Roman"/>
          <w:sz w:val="28"/>
          <w:szCs w:val="28"/>
          <w:lang w:val="kk-KZ"/>
        </w:rPr>
        <w:t>дизайн</w:t>
      </w:r>
      <w:r w:rsidRPr="00AE0329">
        <w:rPr>
          <w:rFonts w:ascii="Times New Roman" w:hAnsi="Times New Roman" w:cs="Times New Roman"/>
          <w:sz w:val="28"/>
          <w:szCs w:val="28"/>
          <w:lang w:val="kk-KZ"/>
        </w:rPr>
        <w:t>» кафедрасы</w:t>
      </w:r>
    </w:p>
    <w:p w:rsidR="00AE0329" w:rsidRPr="00AE0329" w:rsidRDefault="00AE0329" w:rsidP="00AE0329">
      <w:pPr>
        <w:spacing w:after="0" w:line="240" w:lineRule="auto"/>
        <w:ind w:firstLine="567"/>
        <w:jc w:val="center"/>
        <w:rPr>
          <w:rFonts w:ascii="Times New Roman" w:hAnsi="Times New Roman" w:cs="Times New Roman"/>
          <w:sz w:val="28"/>
          <w:szCs w:val="28"/>
          <w:lang w:val="kk-KZ"/>
        </w:rPr>
      </w:pPr>
    </w:p>
    <w:p w:rsidR="00AE0329" w:rsidRPr="00AE0329" w:rsidRDefault="00AE0329" w:rsidP="00AE0329">
      <w:pPr>
        <w:spacing w:after="0" w:line="240" w:lineRule="auto"/>
        <w:ind w:firstLine="567"/>
        <w:jc w:val="center"/>
        <w:rPr>
          <w:rFonts w:ascii="Times New Roman" w:hAnsi="Times New Roman" w:cs="Times New Roman"/>
          <w:sz w:val="28"/>
          <w:szCs w:val="28"/>
          <w:lang w:val="kk-KZ"/>
        </w:rPr>
      </w:pPr>
    </w:p>
    <w:p w:rsidR="00AE0329" w:rsidRPr="00AE0329" w:rsidRDefault="00AE0329" w:rsidP="00AE0329">
      <w:pPr>
        <w:spacing w:after="0" w:line="240" w:lineRule="auto"/>
        <w:ind w:firstLine="567"/>
        <w:jc w:val="center"/>
        <w:rPr>
          <w:rFonts w:ascii="Times New Roman" w:hAnsi="Times New Roman" w:cs="Times New Roman"/>
          <w:sz w:val="28"/>
          <w:szCs w:val="28"/>
          <w:lang w:val="kk-KZ"/>
        </w:rPr>
      </w:pPr>
    </w:p>
    <w:p w:rsidR="00AE0329" w:rsidRPr="00AE0329" w:rsidRDefault="00AE0329" w:rsidP="00AE0329">
      <w:pPr>
        <w:spacing w:after="0" w:line="240" w:lineRule="auto"/>
        <w:ind w:firstLine="567"/>
        <w:jc w:val="center"/>
        <w:rPr>
          <w:rFonts w:ascii="Times New Roman" w:hAnsi="Times New Roman" w:cs="Times New Roman"/>
          <w:sz w:val="28"/>
          <w:szCs w:val="28"/>
          <w:lang w:val="kk-KZ"/>
        </w:rPr>
      </w:pPr>
    </w:p>
    <w:p w:rsidR="00B63366" w:rsidRPr="00B63366" w:rsidRDefault="00B466DE" w:rsidP="00B63366">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Кунжигитова Г.Б.</w:t>
      </w:r>
    </w:p>
    <w:p w:rsidR="00B63366" w:rsidRPr="00B63366" w:rsidRDefault="00B63366" w:rsidP="00B63366">
      <w:pPr>
        <w:spacing w:after="0" w:line="240" w:lineRule="auto"/>
        <w:ind w:firstLine="567"/>
        <w:rPr>
          <w:rFonts w:ascii="Times New Roman" w:hAnsi="Times New Roman" w:cs="Times New Roman"/>
          <w:b/>
          <w:sz w:val="28"/>
          <w:szCs w:val="28"/>
          <w:lang w:val="kk-KZ"/>
        </w:rPr>
      </w:pPr>
    </w:p>
    <w:p w:rsidR="00B63366" w:rsidRPr="00B63366" w:rsidRDefault="00B63366" w:rsidP="00B63366">
      <w:pPr>
        <w:spacing w:after="0" w:line="240" w:lineRule="auto"/>
        <w:ind w:firstLine="567"/>
        <w:rPr>
          <w:rFonts w:ascii="Times New Roman" w:hAnsi="Times New Roman" w:cs="Times New Roman"/>
          <w:b/>
          <w:sz w:val="28"/>
          <w:szCs w:val="28"/>
          <w:lang w:val="kk-KZ"/>
        </w:rPr>
      </w:pPr>
    </w:p>
    <w:p w:rsidR="00B63366" w:rsidRPr="00B63366" w:rsidRDefault="00B63366" w:rsidP="00B63366">
      <w:pPr>
        <w:spacing w:after="0" w:line="240" w:lineRule="auto"/>
        <w:ind w:left="2832" w:firstLine="708"/>
        <w:rPr>
          <w:rFonts w:ascii="Times New Roman" w:hAnsi="Times New Roman" w:cs="Times New Roman"/>
          <w:sz w:val="28"/>
          <w:szCs w:val="28"/>
          <w:lang w:val="kk-KZ"/>
        </w:rPr>
      </w:pPr>
      <w:r w:rsidRPr="00B63366">
        <w:rPr>
          <w:rFonts w:ascii="Times New Roman" w:hAnsi="Times New Roman" w:cs="Times New Roman"/>
          <w:b/>
          <w:sz w:val="28"/>
          <w:szCs w:val="28"/>
          <w:lang w:val="kk-KZ"/>
        </w:rPr>
        <w:t xml:space="preserve">Портреттік </w:t>
      </w:r>
      <w:r w:rsidR="00F060D4">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кескіндеме</w:t>
      </w:r>
    </w:p>
    <w:p w:rsidR="006A3335" w:rsidRDefault="00AE0329" w:rsidP="00AE0329">
      <w:pPr>
        <w:spacing w:after="0" w:line="240" w:lineRule="auto"/>
        <w:ind w:firstLine="567"/>
        <w:jc w:val="center"/>
        <w:rPr>
          <w:rFonts w:ascii="Times New Roman" w:hAnsi="Times New Roman"/>
          <w:b/>
          <w:sz w:val="28"/>
          <w:szCs w:val="28"/>
          <w:lang w:val="kk-KZ"/>
        </w:rPr>
      </w:pPr>
      <w:r w:rsidRPr="00E621E0">
        <w:rPr>
          <w:rFonts w:ascii="Times New Roman" w:hAnsi="Times New Roman"/>
          <w:b/>
          <w:sz w:val="28"/>
          <w:szCs w:val="28"/>
          <w:lang w:val="kk-KZ"/>
        </w:rPr>
        <w:t xml:space="preserve">пәнін </w:t>
      </w:r>
    </w:p>
    <w:p w:rsidR="00AE0329" w:rsidRPr="00E621E0" w:rsidRDefault="00FB2344" w:rsidP="00AE0329">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5В0413</w:t>
      </w:r>
      <w:r w:rsidR="005D4ADF">
        <w:rPr>
          <w:rFonts w:ascii="Times New Roman" w:hAnsi="Times New Roman"/>
          <w:b/>
          <w:sz w:val="28"/>
          <w:szCs w:val="28"/>
          <w:lang w:val="kk-KZ"/>
        </w:rPr>
        <w:t>00-</w:t>
      </w:r>
      <w:r w:rsidR="00F060D4">
        <w:rPr>
          <w:rFonts w:ascii="Times New Roman" w:hAnsi="Times New Roman"/>
          <w:b/>
          <w:sz w:val="28"/>
          <w:szCs w:val="28"/>
          <w:lang w:val="kk-KZ"/>
        </w:rPr>
        <w:t>К</w:t>
      </w:r>
      <w:r w:rsidR="00B63366">
        <w:rPr>
          <w:rFonts w:ascii="Times New Roman" w:hAnsi="Times New Roman"/>
          <w:b/>
          <w:sz w:val="28"/>
          <w:szCs w:val="28"/>
          <w:lang w:val="kk-KZ"/>
        </w:rPr>
        <w:t>ескіндеме</w:t>
      </w:r>
      <w:r>
        <w:rPr>
          <w:rFonts w:ascii="Times New Roman" w:hAnsi="Times New Roman"/>
          <w:b/>
          <w:sz w:val="28"/>
          <w:szCs w:val="28"/>
          <w:lang w:val="kk-KZ"/>
        </w:rPr>
        <w:t xml:space="preserve"> </w:t>
      </w:r>
      <w:r w:rsidR="00AE0329" w:rsidRPr="00E621E0">
        <w:rPr>
          <w:rFonts w:ascii="Times New Roman" w:hAnsi="Times New Roman"/>
          <w:b/>
          <w:sz w:val="28"/>
          <w:szCs w:val="28"/>
          <w:lang w:val="kk-KZ"/>
        </w:rPr>
        <w:t xml:space="preserve">мамандығының </w:t>
      </w:r>
    </w:p>
    <w:p w:rsidR="00AE0329" w:rsidRPr="00E621E0" w:rsidRDefault="00250CAB" w:rsidP="00AE0329">
      <w:pPr>
        <w:shd w:val="clear" w:color="auto" w:fill="FFFFFF"/>
        <w:jc w:val="center"/>
        <w:rPr>
          <w:rFonts w:ascii="Times New Roman" w:hAnsi="Times New Roman"/>
          <w:b/>
          <w:sz w:val="28"/>
          <w:szCs w:val="28"/>
          <w:lang w:val="kk-KZ"/>
        </w:rPr>
      </w:pPr>
      <w:r>
        <w:rPr>
          <w:rFonts w:ascii="Times New Roman" w:hAnsi="Times New Roman"/>
          <w:b/>
          <w:sz w:val="28"/>
          <w:szCs w:val="28"/>
          <w:lang w:val="kk-KZ"/>
        </w:rPr>
        <w:t>студенттеріне пән</w:t>
      </w:r>
      <w:r w:rsidR="00AE0329" w:rsidRPr="00E621E0">
        <w:rPr>
          <w:rFonts w:ascii="Times New Roman" w:hAnsi="Times New Roman"/>
          <w:b/>
          <w:sz w:val="28"/>
          <w:szCs w:val="28"/>
          <w:lang w:val="kk-KZ"/>
        </w:rPr>
        <w:t>і</w:t>
      </w:r>
      <w:r>
        <w:rPr>
          <w:rFonts w:ascii="Times New Roman" w:hAnsi="Times New Roman"/>
          <w:b/>
          <w:sz w:val="28"/>
          <w:szCs w:val="28"/>
          <w:lang w:val="kk-KZ"/>
        </w:rPr>
        <w:t xml:space="preserve">н оқып </w:t>
      </w:r>
      <w:r w:rsidR="00AE0329" w:rsidRPr="00E621E0">
        <w:rPr>
          <w:rFonts w:ascii="Times New Roman" w:hAnsi="Times New Roman"/>
          <w:b/>
          <w:sz w:val="28"/>
          <w:szCs w:val="28"/>
          <w:lang w:val="kk-KZ"/>
        </w:rPr>
        <w:t xml:space="preserve">үйренуге </w:t>
      </w:r>
      <w:r w:rsidR="00AE0329" w:rsidRPr="00E621E0">
        <w:rPr>
          <w:rFonts w:ascii="Times New Roman" w:hAnsi="Times New Roman"/>
          <w:b/>
          <w:bCs/>
          <w:sz w:val="28"/>
          <w:szCs w:val="28"/>
          <w:lang w:val="kk-KZ"/>
        </w:rPr>
        <w:t xml:space="preserve"> </w:t>
      </w:r>
      <w:r>
        <w:rPr>
          <w:rFonts w:ascii="Times New Roman" w:hAnsi="Times New Roman"/>
          <w:b/>
          <w:bCs/>
          <w:sz w:val="28"/>
          <w:szCs w:val="28"/>
          <w:lang w:val="kk-KZ"/>
        </w:rPr>
        <w:t xml:space="preserve">бойынша </w:t>
      </w:r>
      <w:r w:rsidR="00AE0329" w:rsidRPr="00E621E0">
        <w:rPr>
          <w:rFonts w:ascii="Times New Roman" w:hAnsi="Times New Roman"/>
          <w:b/>
          <w:sz w:val="28"/>
          <w:szCs w:val="28"/>
          <w:lang w:val="kk-KZ"/>
        </w:rPr>
        <w:t>әдістемелік  ұсыныс</w:t>
      </w:r>
    </w:p>
    <w:p w:rsidR="00AE0329" w:rsidRPr="00E621E0" w:rsidRDefault="00AE0329" w:rsidP="00AE0329">
      <w:pPr>
        <w:spacing w:after="0" w:line="240" w:lineRule="auto"/>
        <w:ind w:firstLine="567"/>
        <w:jc w:val="center"/>
        <w:rPr>
          <w:rFonts w:ascii="Times New Roman" w:hAnsi="Times New Roman"/>
          <w:b/>
          <w:sz w:val="28"/>
          <w:szCs w:val="28"/>
          <w:lang w:val="kk-KZ"/>
        </w:rPr>
      </w:pPr>
    </w:p>
    <w:p w:rsidR="00AE0329" w:rsidRPr="005E216F" w:rsidRDefault="00AE0329" w:rsidP="00AE0329">
      <w:pPr>
        <w:spacing w:after="0" w:line="240" w:lineRule="auto"/>
        <w:ind w:firstLine="567"/>
        <w:jc w:val="center"/>
        <w:rPr>
          <w:rFonts w:ascii="Times New Roman" w:hAnsi="Times New Roman"/>
          <w:sz w:val="28"/>
          <w:szCs w:val="28"/>
          <w:lang w:val="kk-KZ"/>
        </w:rPr>
      </w:pPr>
    </w:p>
    <w:p w:rsidR="00AE0329" w:rsidRPr="009A289D" w:rsidRDefault="00AE0329" w:rsidP="00AE0329">
      <w:pPr>
        <w:jc w:val="center"/>
        <w:rPr>
          <w:rFonts w:ascii="Times New Roman" w:hAnsi="Times New Roman"/>
          <w:sz w:val="28"/>
          <w:szCs w:val="28"/>
          <w:lang w:val="kk-KZ"/>
        </w:rPr>
      </w:pPr>
      <w:r w:rsidRPr="009A289D">
        <w:rPr>
          <w:rFonts w:ascii="Times New Roman" w:hAnsi="Times New Roman"/>
          <w:sz w:val="28"/>
          <w:szCs w:val="28"/>
          <w:lang w:val="kk-KZ"/>
        </w:rPr>
        <w:t xml:space="preserve">Оқу түрі: күндізгі </w:t>
      </w:r>
    </w:p>
    <w:p w:rsidR="00AE0329" w:rsidRPr="005E216F" w:rsidRDefault="00AE0329" w:rsidP="00AE0329">
      <w:pPr>
        <w:spacing w:after="0" w:line="240" w:lineRule="auto"/>
        <w:ind w:firstLine="567"/>
        <w:jc w:val="center"/>
        <w:rPr>
          <w:rFonts w:ascii="Times New Roman" w:hAnsi="Times New Roman"/>
          <w:sz w:val="28"/>
          <w:szCs w:val="28"/>
          <w:lang w:val="kk-KZ"/>
        </w:rPr>
      </w:pPr>
    </w:p>
    <w:p w:rsidR="00AE0329" w:rsidRPr="005E216F" w:rsidRDefault="00AE0329" w:rsidP="00AE0329">
      <w:pPr>
        <w:spacing w:after="0" w:line="240" w:lineRule="auto"/>
        <w:ind w:firstLine="567"/>
        <w:jc w:val="center"/>
        <w:rPr>
          <w:rFonts w:ascii="Times New Roman" w:hAnsi="Times New Roman"/>
          <w:sz w:val="28"/>
          <w:szCs w:val="28"/>
          <w:lang w:val="kk-KZ"/>
        </w:rPr>
      </w:pPr>
    </w:p>
    <w:p w:rsidR="00AE0329" w:rsidRPr="005E216F" w:rsidRDefault="00AE0329" w:rsidP="00AE0329">
      <w:pPr>
        <w:spacing w:after="0" w:line="240" w:lineRule="auto"/>
        <w:ind w:firstLine="567"/>
        <w:jc w:val="center"/>
        <w:rPr>
          <w:rFonts w:ascii="Times New Roman" w:hAnsi="Times New Roman"/>
          <w:sz w:val="28"/>
          <w:szCs w:val="28"/>
          <w:lang w:val="kk-KZ"/>
        </w:rPr>
      </w:pPr>
    </w:p>
    <w:p w:rsidR="00AE0329" w:rsidRPr="005E216F" w:rsidRDefault="00AE0329" w:rsidP="00AE0329">
      <w:pPr>
        <w:spacing w:after="0" w:line="240" w:lineRule="auto"/>
        <w:ind w:firstLine="567"/>
        <w:jc w:val="center"/>
        <w:rPr>
          <w:rFonts w:ascii="Times New Roman" w:hAnsi="Times New Roman"/>
          <w:sz w:val="28"/>
          <w:szCs w:val="28"/>
          <w:lang w:val="kk-KZ"/>
        </w:rPr>
      </w:pPr>
    </w:p>
    <w:p w:rsidR="00AE0329" w:rsidRPr="005E216F" w:rsidRDefault="00AE0329" w:rsidP="00AE0329">
      <w:pPr>
        <w:spacing w:after="0" w:line="240" w:lineRule="auto"/>
        <w:ind w:firstLine="567"/>
        <w:rPr>
          <w:rFonts w:ascii="Times New Roman" w:hAnsi="Times New Roman"/>
          <w:sz w:val="28"/>
          <w:szCs w:val="28"/>
          <w:lang w:val="kk-KZ"/>
        </w:rPr>
      </w:pPr>
    </w:p>
    <w:p w:rsidR="00AE0329" w:rsidRPr="005E216F" w:rsidRDefault="00AE0329" w:rsidP="00AE0329">
      <w:pPr>
        <w:spacing w:after="0" w:line="240" w:lineRule="auto"/>
        <w:ind w:firstLine="567"/>
        <w:rPr>
          <w:rFonts w:ascii="Times New Roman" w:hAnsi="Times New Roman"/>
          <w:sz w:val="28"/>
          <w:szCs w:val="28"/>
          <w:lang w:val="kk-KZ"/>
        </w:rPr>
      </w:pPr>
    </w:p>
    <w:p w:rsidR="00AE0329" w:rsidRPr="00A45A6B" w:rsidRDefault="00AE0329" w:rsidP="00AE0329">
      <w:pPr>
        <w:spacing w:after="0" w:line="240" w:lineRule="auto"/>
        <w:ind w:firstLine="567"/>
        <w:jc w:val="center"/>
        <w:rPr>
          <w:rFonts w:ascii="Times New Roman" w:hAnsi="Times New Roman"/>
          <w:sz w:val="28"/>
          <w:szCs w:val="28"/>
          <w:lang w:val="kk-KZ"/>
        </w:rPr>
      </w:pPr>
    </w:p>
    <w:p w:rsidR="00AE0329" w:rsidRPr="00A45A6B" w:rsidRDefault="00AE0329" w:rsidP="00AE0329">
      <w:pPr>
        <w:spacing w:after="0" w:line="240" w:lineRule="auto"/>
        <w:ind w:firstLine="567"/>
        <w:jc w:val="center"/>
        <w:rPr>
          <w:rFonts w:ascii="Times New Roman" w:hAnsi="Times New Roman"/>
          <w:sz w:val="28"/>
          <w:szCs w:val="28"/>
          <w:lang w:val="kk-KZ"/>
        </w:rPr>
      </w:pPr>
    </w:p>
    <w:p w:rsidR="00AE0329" w:rsidRPr="00A45A6B" w:rsidRDefault="00AE0329" w:rsidP="00AE0329">
      <w:pPr>
        <w:spacing w:after="0" w:line="240" w:lineRule="auto"/>
        <w:ind w:firstLine="567"/>
        <w:jc w:val="center"/>
        <w:rPr>
          <w:rFonts w:ascii="Times New Roman" w:hAnsi="Times New Roman"/>
          <w:sz w:val="28"/>
          <w:szCs w:val="28"/>
          <w:lang w:val="kk-KZ"/>
        </w:rPr>
      </w:pPr>
    </w:p>
    <w:p w:rsidR="00AE0329" w:rsidRPr="00A45A6B" w:rsidRDefault="00AE0329" w:rsidP="00AE0329">
      <w:pPr>
        <w:spacing w:after="0" w:line="240" w:lineRule="auto"/>
        <w:ind w:firstLine="567"/>
        <w:jc w:val="center"/>
        <w:rPr>
          <w:rFonts w:ascii="Times New Roman" w:hAnsi="Times New Roman"/>
          <w:sz w:val="28"/>
          <w:szCs w:val="28"/>
          <w:lang w:val="kk-KZ"/>
        </w:rPr>
      </w:pPr>
    </w:p>
    <w:p w:rsidR="00AE0329" w:rsidRDefault="00AE0329" w:rsidP="00AE0329">
      <w:pPr>
        <w:spacing w:after="0" w:line="240" w:lineRule="auto"/>
        <w:ind w:firstLine="567"/>
        <w:jc w:val="center"/>
        <w:rPr>
          <w:rFonts w:ascii="Times New Roman" w:hAnsi="Times New Roman"/>
          <w:sz w:val="28"/>
          <w:szCs w:val="28"/>
          <w:lang w:val="kk-KZ"/>
        </w:rPr>
      </w:pPr>
    </w:p>
    <w:p w:rsidR="006A3335" w:rsidRDefault="006A3335" w:rsidP="00AE0329">
      <w:pPr>
        <w:spacing w:after="0" w:line="240" w:lineRule="auto"/>
        <w:ind w:firstLine="567"/>
        <w:jc w:val="center"/>
        <w:rPr>
          <w:rFonts w:ascii="Times New Roman" w:hAnsi="Times New Roman"/>
          <w:sz w:val="28"/>
          <w:szCs w:val="28"/>
          <w:lang w:val="kk-KZ"/>
        </w:rPr>
      </w:pPr>
    </w:p>
    <w:p w:rsidR="00B63366" w:rsidRDefault="00B63366" w:rsidP="00AE0329">
      <w:pPr>
        <w:spacing w:after="0" w:line="240" w:lineRule="auto"/>
        <w:ind w:firstLine="567"/>
        <w:jc w:val="center"/>
        <w:rPr>
          <w:rFonts w:ascii="Times New Roman" w:hAnsi="Times New Roman"/>
          <w:sz w:val="28"/>
          <w:szCs w:val="28"/>
          <w:lang w:val="kk-KZ"/>
        </w:rPr>
      </w:pPr>
    </w:p>
    <w:p w:rsidR="00B63366" w:rsidRDefault="00B63366" w:rsidP="00AE0329">
      <w:pPr>
        <w:spacing w:after="0" w:line="240" w:lineRule="auto"/>
        <w:ind w:firstLine="567"/>
        <w:jc w:val="center"/>
        <w:rPr>
          <w:rFonts w:ascii="Times New Roman" w:hAnsi="Times New Roman"/>
          <w:sz w:val="28"/>
          <w:szCs w:val="28"/>
          <w:lang w:val="kk-KZ"/>
        </w:rPr>
      </w:pPr>
    </w:p>
    <w:p w:rsidR="00B63366" w:rsidRDefault="00B63366" w:rsidP="00AE0329">
      <w:pPr>
        <w:spacing w:after="0" w:line="240" w:lineRule="auto"/>
        <w:ind w:firstLine="567"/>
        <w:jc w:val="center"/>
        <w:rPr>
          <w:rFonts w:ascii="Times New Roman" w:hAnsi="Times New Roman"/>
          <w:sz w:val="28"/>
          <w:szCs w:val="28"/>
          <w:lang w:val="kk-KZ"/>
        </w:rPr>
      </w:pPr>
    </w:p>
    <w:p w:rsidR="00B63366" w:rsidRPr="00A45A6B" w:rsidRDefault="00B63366" w:rsidP="00AE0329">
      <w:pPr>
        <w:spacing w:after="0" w:line="240" w:lineRule="auto"/>
        <w:ind w:firstLine="567"/>
        <w:jc w:val="center"/>
        <w:rPr>
          <w:rFonts w:ascii="Times New Roman" w:hAnsi="Times New Roman"/>
          <w:sz w:val="28"/>
          <w:szCs w:val="28"/>
          <w:lang w:val="kk-KZ"/>
        </w:rPr>
      </w:pPr>
    </w:p>
    <w:p w:rsidR="00AE0329" w:rsidRPr="00A45A6B" w:rsidRDefault="00AE0329" w:rsidP="00AE0329">
      <w:pPr>
        <w:spacing w:after="0" w:line="240" w:lineRule="auto"/>
        <w:ind w:firstLine="567"/>
        <w:jc w:val="center"/>
        <w:rPr>
          <w:rFonts w:ascii="Times New Roman" w:hAnsi="Times New Roman"/>
          <w:sz w:val="28"/>
          <w:szCs w:val="28"/>
          <w:lang w:val="kk-KZ"/>
        </w:rPr>
      </w:pPr>
    </w:p>
    <w:p w:rsidR="00AE0329" w:rsidRPr="00A45A6B" w:rsidRDefault="00AE0329" w:rsidP="00AE0329">
      <w:pPr>
        <w:spacing w:after="0" w:line="240" w:lineRule="auto"/>
        <w:ind w:firstLine="567"/>
        <w:jc w:val="center"/>
        <w:rPr>
          <w:rFonts w:ascii="Times New Roman" w:hAnsi="Times New Roman"/>
          <w:sz w:val="28"/>
          <w:szCs w:val="28"/>
          <w:lang w:val="kk-KZ"/>
        </w:rPr>
      </w:pPr>
    </w:p>
    <w:p w:rsidR="00AE0329" w:rsidRPr="006A3335" w:rsidRDefault="00B63366" w:rsidP="00AE0329">
      <w:pPr>
        <w:pStyle w:val="3"/>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w:t>
      </w:r>
      <w:r w:rsidR="00B466DE">
        <w:rPr>
          <w:rFonts w:ascii="Times New Roman" w:hAnsi="Times New Roman" w:cs="Times New Roman"/>
          <w:sz w:val="28"/>
          <w:szCs w:val="28"/>
          <w:lang w:val="kk-KZ"/>
        </w:rPr>
        <w:t>2018</w:t>
      </w:r>
      <w:r w:rsidR="006A3335">
        <w:rPr>
          <w:rFonts w:ascii="Times New Roman" w:hAnsi="Times New Roman" w:cs="Times New Roman"/>
          <w:sz w:val="28"/>
          <w:szCs w:val="28"/>
          <w:lang w:val="kk-KZ"/>
        </w:rPr>
        <w:t>ж</w:t>
      </w:r>
      <w:r w:rsidR="00F633B9">
        <w:rPr>
          <w:rFonts w:ascii="Times New Roman" w:hAnsi="Times New Roman" w:cs="Times New Roman"/>
          <w:sz w:val="28"/>
          <w:szCs w:val="28"/>
          <w:lang w:val="kk-KZ"/>
        </w:rPr>
        <w:t>.</w:t>
      </w:r>
    </w:p>
    <w:p w:rsidR="00AE0329" w:rsidRPr="006A3335" w:rsidRDefault="00AE0329" w:rsidP="00AE0329">
      <w:pPr>
        <w:rPr>
          <w:rFonts w:ascii="Times New Roman" w:hAnsi="Times New Roman" w:cs="Times New Roman"/>
          <w:lang w:val="kk-KZ"/>
        </w:rPr>
      </w:pPr>
    </w:p>
    <w:p w:rsidR="00AE0329" w:rsidRDefault="00AE0329" w:rsidP="00AE0329">
      <w:pPr>
        <w:spacing w:after="0" w:line="240" w:lineRule="auto"/>
        <w:jc w:val="both"/>
        <w:rPr>
          <w:rFonts w:ascii="Times New Roman" w:hAnsi="Times New Roman"/>
          <w:sz w:val="28"/>
          <w:szCs w:val="28"/>
          <w:lang w:val="kk-KZ"/>
        </w:rPr>
      </w:pPr>
    </w:p>
    <w:p w:rsidR="00B466DE" w:rsidRDefault="00AE0329" w:rsidP="00AE0329">
      <w:pPr>
        <w:spacing w:after="0" w:line="240" w:lineRule="auto"/>
        <w:jc w:val="both"/>
        <w:rPr>
          <w:rFonts w:ascii="Times New Roman" w:hAnsi="Times New Roman"/>
          <w:sz w:val="28"/>
          <w:szCs w:val="28"/>
          <w:lang w:val="kk-KZ"/>
        </w:rPr>
      </w:pPr>
      <w:r w:rsidRPr="0004745C">
        <w:rPr>
          <w:rFonts w:ascii="Times New Roman" w:hAnsi="Times New Roman"/>
          <w:sz w:val="28"/>
          <w:szCs w:val="28"/>
          <w:lang w:val="kk-KZ"/>
        </w:rPr>
        <w:lastRenderedPageBreak/>
        <w:t>ОӘЖ 347.783</w:t>
      </w:r>
    </w:p>
    <w:p w:rsidR="00B466DE" w:rsidRDefault="00B466DE" w:rsidP="00AE0329">
      <w:pPr>
        <w:spacing w:after="0" w:line="240" w:lineRule="auto"/>
        <w:jc w:val="both"/>
        <w:rPr>
          <w:rFonts w:ascii="Times New Roman" w:hAnsi="Times New Roman"/>
          <w:sz w:val="28"/>
          <w:szCs w:val="28"/>
          <w:lang w:val="kk-KZ"/>
        </w:rPr>
      </w:pPr>
    </w:p>
    <w:p w:rsidR="00AE0329" w:rsidRPr="006016CF" w:rsidRDefault="00AE0329" w:rsidP="00AE0329">
      <w:pPr>
        <w:spacing w:after="0" w:line="240" w:lineRule="auto"/>
        <w:jc w:val="both"/>
        <w:rPr>
          <w:rFonts w:ascii="Times New Roman" w:hAnsi="Times New Roman"/>
          <w:sz w:val="28"/>
          <w:szCs w:val="28"/>
          <w:lang w:val="kk-KZ"/>
        </w:rPr>
      </w:pPr>
      <w:r w:rsidRPr="0004745C">
        <w:rPr>
          <w:rFonts w:ascii="Times New Roman" w:hAnsi="Times New Roman"/>
          <w:sz w:val="28"/>
          <w:szCs w:val="28"/>
          <w:lang w:val="kk-KZ"/>
        </w:rPr>
        <w:t xml:space="preserve">    </w:t>
      </w:r>
    </w:p>
    <w:p w:rsidR="00AE0329" w:rsidRPr="00B63366" w:rsidRDefault="00AE0329" w:rsidP="00B63366">
      <w:pPr>
        <w:spacing w:after="0" w:line="240" w:lineRule="auto"/>
        <w:ind w:firstLine="567"/>
        <w:jc w:val="both"/>
        <w:rPr>
          <w:rFonts w:ascii="Times New Roman" w:hAnsi="Times New Roman" w:cs="Times New Roman"/>
          <w:sz w:val="28"/>
          <w:szCs w:val="28"/>
          <w:lang w:val="kk-KZ"/>
        </w:rPr>
      </w:pPr>
      <w:r w:rsidRPr="00FB2344">
        <w:rPr>
          <w:rFonts w:ascii="Times New Roman" w:hAnsi="Times New Roman"/>
          <w:sz w:val="28"/>
          <w:szCs w:val="28"/>
          <w:lang w:val="kk-KZ"/>
        </w:rPr>
        <w:t>Құрастырушы</w:t>
      </w:r>
      <w:r w:rsidRPr="00B63366">
        <w:rPr>
          <w:rFonts w:ascii="Times New Roman" w:hAnsi="Times New Roman"/>
          <w:sz w:val="28"/>
          <w:szCs w:val="28"/>
          <w:lang w:val="kk-KZ"/>
        </w:rPr>
        <w:t xml:space="preserve">: </w:t>
      </w:r>
      <w:r w:rsidR="00B466DE">
        <w:rPr>
          <w:rFonts w:ascii="Times New Roman" w:hAnsi="Times New Roman" w:cs="Times New Roman"/>
          <w:sz w:val="28"/>
          <w:szCs w:val="28"/>
          <w:lang w:val="kk-KZ"/>
        </w:rPr>
        <w:t>Кунжигитова Г.Б.</w:t>
      </w:r>
      <w:r w:rsidR="00B63366" w:rsidRPr="00B63366">
        <w:rPr>
          <w:rFonts w:ascii="Times New Roman" w:hAnsi="Times New Roman" w:cs="Times New Roman"/>
          <w:sz w:val="28"/>
          <w:szCs w:val="28"/>
          <w:lang w:val="kk-KZ"/>
        </w:rPr>
        <w:t xml:space="preserve"> </w:t>
      </w:r>
      <w:r w:rsidR="00B63366">
        <w:rPr>
          <w:rFonts w:ascii="Times New Roman" w:hAnsi="Times New Roman" w:cs="Times New Roman"/>
          <w:sz w:val="28"/>
          <w:szCs w:val="28"/>
          <w:lang w:val="kk-KZ"/>
        </w:rPr>
        <w:t xml:space="preserve">Портреттік кескіндеме </w:t>
      </w:r>
      <w:r w:rsidRPr="00FB2344">
        <w:rPr>
          <w:rFonts w:ascii="Times New Roman" w:hAnsi="Times New Roman"/>
          <w:sz w:val="28"/>
          <w:szCs w:val="28"/>
          <w:lang w:val="kk-KZ"/>
        </w:rPr>
        <w:t xml:space="preserve">пәнін </w:t>
      </w:r>
      <w:r w:rsidR="00FB2344" w:rsidRPr="00FB2344">
        <w:rPr>
          <w:rFonts w:ascii="Times New Roman" w:hAnsi="Times New Roman"/>
          <w:sz w:val="28"/>
          <w:szCs w:val="28"/>
          <w:lang w:val="kk-KZ"/>
        </w:rPr>
        <w:t>5В041300-</w:t>
      </w:r>
      <w:r w:rsidR="00B63366">
        <w:rPr>
          <w:rFonts w:ascii="Times New Roman" w:hAnsi="Times New Roman"/>
          <w:sz w:val="28"/>
          <w:szCs w:val="28"/>
          <w:lang w:val="kk-KZ"/>
        </w:rPr>
        <w:t>кескіндеме</w:t>
      </w:r>
      <w:r w:rsidR="00FB2344" w:rsidRPr="00FB2344">
        <w:rPr>
          <w:rFonts w:ascii="Times New Roman" w:hAnsi="Times New Roman"/>
          <w:sz w:val="28"/>
          <w:szCs w:val="28"/>
          <w:lang w:val="kk-KZ"/>
        </w:rPr>
        <w:t xml:space="preserve"> </w:t>
      </w:r>
      <w:r w:rsidRPr="00FB2344">
        <w:rPr>
          <w:rFonts w:ascii="Times New Roman" w:hAnsi="Times New Roman"/>
          <w:sz w:val="28"/>
          <w:szCs w:val="28"/>
          <w:lang w:val="kk-KZ"/>
        </w:rPr>
        <w:t xml:space="preserve">мамандығының студенттеріне пәнді оқып-үйренуге </w:t>
      </w:r>
      <w:r w:rsidRPr="00FB2344">
        <w:rPr>
          <w:rFonts w:ascii="Times New Roman" w:hAnsi="Times New Roman"/>
          <w:bCs/>
          <w:sz w:val="28"/>
          <w:szCs w:val="28"/>
          <w:lang w:val="kk-KZ"/>
        </w:rPr>
        <w:t xml:space="preserve"> </w:t>
      </w:r>
      <w:r w:rsidRPr="00FB2344">
        <w:rPr>
          <w:rFonts w:ascii="Times New Roman" w:hAnsi="Times New Roman"/>
          <w:sz w:val="28"/>
          <w:szCs w:val="28"/>
          <w:lang w:val="kk-KZ"/>
        </w:rPr>
        <w:t xml:space="preserve">арналған әдістемелік  ұсыныс- Шымкент: М.О. Әуезов атындағы ОҚМУ, </w:t>
      </w:r>
      <w:r w:rsidR="00B466DE">
        <w:rPr>
          <w:rFonts w:ascii="Times New Roman" w:hAnsi="Times New Roman"/>
          <w:sz w:val="28"/>
          <w:szCs w:val="28"/>
          <w:lang w:val="kk-KZ"/>
        </w:rPr>
        <w:t>2018</w:t>
      </w:r>
      <w:r w:rsidRPr="00FB2344">
        <w:rPr>
          <w:rFonts w:ascii="Times New Roman" w:hAnsi="Times New Roman"/>
          <w:color w:val="FF0000"/>
          <w:sz w:val="28"/>
          <w:szCs w:val="28"/>
          <w:lang w:val="kk-KZ"/>
        </w:rPr>
        <w:t xml:space="preserve">.- </w:t>
      </w:r>
      <w:r w:rsidR="00DA3A92">
        <w:rPr>
          <w:rFonts w:ascii="Times New Roman" w:hAnsi="Times New Roman"/>
          <w:color w:val="FF0000"/>
          <w:sz w:val="28"/>
          <w:szCs w:val="28"/>
          <w:lang w:val="kk-KZ"/>
        </w:rPr>
        <w:t>32</w:t>
      </w:r>
      <w:bookmarkStart w:id="0" w:name="_GoBack"/>
      <w:bookmarkEnd w:id="0"/>
      <w:r w:rsidR="00516F1B" w:rsidRPr="00FB2344">
        <w:rPr>
          <w:rFonts w:ascii="Times New Roman" w:hAnsi="Times New Roman"/>
          <w:color w:val="FF0000"/>
          <w:sz w:val="28"/>
          <w:szCs w:val="28"/>
          <w:lang w:val="kk-KZ"/>
        </w:rPr>
        <w:t xml:space="preserve"> </w:t>
      </w:r>
      <w:r w:rsidRPr="00FB2344">
        <w:rPr>
          <w:rFonts w:ascii="Times New Roman" w:hAnsi="Times New Roman"/>
          <w:sz w:val="28"/>
          <w:szCs w:val="28"/>
          <w:lang w:val="kk-KZ"/>
        </w:rPr>
        <w:t>б.</w:t>
      </w:r>
    </w:p>
    <w:p w:rsidR="00AE0329" w:rsidRPr="00FB2344" w:rsidRDefault="00AE0329" w:rsidP="00AE0329">
      <w:pPr>
        <w:spacing w:after="0" w:line="240" w:lineRule="auto"/>
        <w:ind w:firstLine="567"/>
        <w:jc w:val="both"/>
        <w:rPr>
          <w:rFonts w:ascii="Times New Roman" w:hAnsi="Times New Roman"/>
          <w:sz w:val="28"/>
          <w:szCs w:val="28"/>
          <w:lang w:val="kk-KZ"/>
        </w:rPr>
      </w:pPr>
    </w:p>
    <w:p w:rsidR="00AE0329" w:rsidRPr="00FB2344" w:rsidRDefault="00AE0329" w:rsidP="00AE0329">
      <w:pPr>
        <w:shd w:val="clear" w:color="auto" w:fill="FFFFFF"/>
        <w:ind w:firstLine="708"/>
        <w:jc w:val="both"/>
        <w:rPr>
          <w:rFonts w:ascii="Times New Roman" w:hAnsi="Times New Roman"/>
          <w:color w:val="000000"/>
          <w:spacing w:val="12"/>
          <w:sz w:val="28"/>
          <w:szCs w:val="28"/>
          <w:lang w:val="sr-Cyrl-CS"/>
        </w:rPr>
      </w:pPr>
      <w:r w:rsidRPr="00FB2344">
        <w:rPr>
          <w:rFonts w:ascii="Times New Roman" w:hAnsi="Times New Roman"/>
          <w:sz w:val="28"/>
          <w:szCs w:val="28"/>
          <w:lang w:val="kk-KZ"/>
        </w:rPr>
        <w:t>Әдістемелік нұсқау оқу жоспарының талаптары мен «</w:t>
      </w:r>
      <w:r w:rsidR="00B63366">
        <w:rPr>
          <w:rFonts w:ascii="Times New Roman" w:hAnsi="Times New Roman" w:cs="Times New Roman"/>
          <w:sz w:val="28"/>
          <w:szCs w:val="28"/>
          <w:lang w:val="kk-KZ"/>
        </w:rPr>
        <w:t>Портреттік кескіндеме</w:t>
      </w:r>
      <w:r w:rsidRPr="00FB2344">
        <w:rPr>
          <w:rFonts w:ascii="Times New Roman" w:hAnsi="Times New Roman"/>
          <w:sz w:val="28"/>
          <w:szCs w:val="28"/>
          <w:lang w:val="kk-KZ"/>
        </w:rPr>
        <w:t xml:space="preserve">» пәнінің бағдарламасына сай құрастырылған  және </w:t>
      </w:r>
      <w:r w:rsidRPr="00FB2344">
        <w:rPr>
          <w:rFonts w:ascii="Times New Roman" w:hAnsi="Times New Roman"/>
          <w:color w:val="000000"/>
          <w:spacing w:val="12"/>
          <w:sz w:val="28"/>
          <w:szCs w:val="28"/>
          <w:lang w:val="sr-Cyrl-CS"/>
        </w:rPr>
        <w:t>өткізуге қажетті барлық деректерді қамтиды.</w:t>
      </w:r>
    </w:p>
    <w:p w:rsidR="00AE0329" w:rsidRPr="00FB2344" w:rsidRDefault="00AE0329" w:rsidP="00AE0329">
      <w:pPr>
        <w:tabs>
          <w:tab w:val="left" w:pos="1860"/>
        </w:tabs>
        <w:spacing w:after="0" w:line="240" w:lineRule="auto"/>
        <w:ind w:firstLine="539"/>
        <w:jc w:val="both"/>
        <w:rPr>
          <w:rFonts w:ascii="Times New Roman" w:hAnsi="Times New Roman"/>
          <w:sz w:val="28"/>
          <w:szCs w:val="28"/>
          <w:lang w:val="kk-KZ"/>
        </w:rPr>
      </w:pPr>
      <w:r w:rsidRPr="00FB2344">
        <w:rPr>
          <w:rFonts w:ascii="Times New Roman" w:hAnsi="Times New Roman"/>
          <w:sz w:val="28"/>
          <w:szCs w:val="28"/>
          <w:lang w:val="kk-KZ"/>
        </w:rPr>
        <w:t xml:space="preserve">Әдістемелік нұсқау </w:t>
      </w:r>
      <w:r w:rsidR="00FB2344" w:rsidRPr="00FB2344">
        <w:rPr>
          <w:rFonts w:ascii="Times New Roman" w:hAnsi="Times New Roman"/>
          <w:sz w:val="28"/>
          <w:szCs w:val="28"/>
          <w:lang w:val="kk-KZ"/>
        </w:rPr>
        <w:t>5В041300-</w:t>
      </w:r>
      <w:r w:rsidR="00B63366">
        <w:rPr>
          <w:rFonts w:ascii="Times New Roman" w:hAnsi="Times New Roman"/>
          <w:sz w:val="28"/>
          <w:szCs w:val="28"/>
          <w:lang w:val="kk-KZ"/>
        </w:rPr>
        <w:t xml:space="preserve"> кескіндеме</w:t>
      </w:r>
      <w:r w:rsidR="00FB2344" w:rsidRPr="00FB2344">
        <w:rPr>
          <w:rFonts w:ascii="Times New Roman" w:hAnsi="Times New Roman"/>
          <w:sz w:val="28"/>
          <w:szCs w:val="28"/>
          <w:lang w:val="kk-KZ"/>
        </w:rPr>
        <w:t xml:space="preserve"> </w:t>
      </w:r>
      <w:r w:rsidRPr="00FB2344">
        <w:rPr>
          <w:rFonts w:ascii="Times New Roman" w:hAnsi="Times New Roman"/>
          <w:sz w:val="28"/>
          <w:szCs w:val="28"/>
          <w:lang w:val="kk-KZ"/>
        </w:rPr>
        <w:t>мамандығын</w:t>
      </w:r>
      <w:r w:rsidR="00B466DE">
        <w:rPr>
          <w:rFonts w:ascii="Times New Roman" w:hAnsi="Times New Roman"/>
          <w:sz w:val="28"/>
          <w:szCs w:val="28"/>
          <w:lang w:val="kk-KZ"/>
        </w:rPr>
        <w:t xml:space="preserve">ының студенттеріне </w:t>
      </w:r>
      <w:r w:rsidRPr="00FB2344">
        <w:rPr>
          <w:rFonts w:ascii="Times New Roman" w:hAnsi="Times New Roman"/>
          <w:sz w:val="28"/>
          <w:szCs w:val="28"/>
          <w:lang w:val="kk-KZ"/>
        </w:rPr>
        <w:t xml:space="preserve"> арналған</w:t>
      </w:r>
    </w:p>
    <w:p w:rsidR="00AE0329" w:rsidRPr="00FB2344" w:rsidRDefault="00AE0329" w:rsidP="00AE0329">
      <w:pPr>
        <w:tabs>
          <w:tab w:val="left" w:pos="1860"/>
        </w:tabs>
        <w:spacing w:after="0" w:line="240" w:lineRule="auto"/>
        <w:ind w:firstLine="567"/>
        <w:jc w:val="both"/>
        <w:rPr>
          <w:rFonts w:ascii="Times New Roman" w:hAnsi="Times New Roman"/>
          <w:color w:val="FF0000"/>
          <w:sz w:val="28"/>
          <w:szCs w:val="28"/>
          <w:lang w:val="kk-KZ"/>
        </w:rPr>
      </w:pPr>
    </w:p>
    <w:p w:rsidR="00AE0329" w:rsidRPr="006016CF" w:rsidRDefault="00AE0329" w:rsidP="00AE0329">
      <w:pPr>
        <w:spacing w:after="0" w:line="240" w:lineRule="auto"/>
        <w:rPr>
          <w:rFonts w:ascii="Times New Roman" w:hAnsi="Times New Roman"/>
          <w:sz w:val="28"/>
          <w:szCs w:val="28"/>
          <w:lang w:val="kk-KZ"/>
        </w:rPr>
      </w:pPr>
    </w:p>
    <w:p w:rsidR="00AE0329" w:rsidRPr="006016CF" w:rsidRDefault="00AE0329" w:rsidP="00AE0329">
      <w:pPr>
        <w:spacing w:after="0" w:line="240" w:lineRule="auto"/>
        <w:rPr>
          <w:rFonts w:ascii="Times New Roman" w:hAnsi="Times New Roman"/>
          <w:sz w:val="28"/>
          <w:szCs w:val="28"/>
          <w:lang w:val="kk-KZ"/>
        </w:rPr>
      </w:pPr>
    </w:p>
    <w:p w:rsidR="00AE0329" w:rsidRPr="005E216F" w:rsidRDefault="00AE0329" w:rsidP="00AE0329">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Пікір беруші</w:t>
      </w:r>
      <w:r w:rsidRPr="005E216F">
        <w:rPr>
          <w:rFonts w:ascii="Times New Roman" w:hAnsi="Times New Roman"/>
          <w:sz w:val="28"/>
          <w:szCs w:val="28"/>
          <w:lang w:val="kk-KZ"/>
        </w:rPr>
        <w:t xml:space="preserve">: </w:t>
      </w:r>
      <w:r>
        <w:rPr>
          <w:rFonts w:ascii="Times New Roman" w:hAnsi="Times New Roman"/>
          <w:sz w:val="28"/>
          <w:szCs w:val="28"/>
          <w:lang w:val="kk-KZ"/>
        </w:rPr>
        <w:t>Бүркітбаев Т.С</w:t>
      </w:r>
      <w:r w:rsidRPr="005E216F">
        <w:rPr>
          <w:rFonts w:ascii="Times New Roman" w:hAnsi="Times New Roman"/>
          <w:sz w:val="28"/>
          <w:szCs w:val="28"/>
          <w:lang w:val="kk-KZ"/>
        </w:rPr>
        <w:t xml:space="preserve">.- Педагогика ғылымдарының </w:t>
      </w:r>
      <w:r>
        <w:rPr>
          <w:rFonts w:ascii="Times New Roman" w:hAnsi="Times New Roman"/>
          <w:sz w:val="28"/>
          <w:szCs w:val="28"/>
          <w:lang w:val="kk-KZ"/>
        </w:rPr>
        <w:t>кандидаты</w:t>
      </w:r>
      <w:r w:rsidRPr="005E216F">
        <w:rPr>
          <w:rFonts w:ascii="Times New Roman" w:hAnsi="Times New Roman"/>
          <w:sz w:val="28"/>
          <w:szCs w:val="28"/>
          <w:lang w:val="kk-KZ"/>
        </w:rPr>
        <w:t xml:space="preserve">,   </w:t>
      </w:r>
    </w:p>
    <w:p w:rsidR="00AE0329" w:rsidRPr="00EB7002" w:rsidRDefault="00AE0329" w:rsidP="00AE0329">
      <w:pPr>
        <w:spacing w:after="0" w:line="240" w:lineRule="auto"/>
        <w:ind w:firstLine="567"/>
        <w:jc w:val="both"/>
        <w:rPr>
          <w:rFonts w:ascii="Times New Roman" w:hAnsi="Times New Roman"/>
          <w:sz w:val="28"/>
          <w:szCs w:val="28"/>
          <w:lang w:val="kk-KZ"/>
        </w:rPr>
      </w:pPr>
      <w:r w:rsidRPr="005E216F">
        <w:rPr>
          <w:rFonts w:ascii="Times New Roman" w:hAnsi="Times New Roman"/>
          <w:sz w:val="28"/>
          <w:szCs w:val="28"/>
          <w:lang w:val="kk-KZ"/>
        </w:rPr>
        <w:t xml:space="preserve">     </w:t>
      </w:r>
      <w:r>
        <w:rPr>
          <w:rFonts w:ascii="Times New Roman" w:hAnsi="Times New Roman"/>
          <w:sz w:val="28"/>
          <w:szCs w:val="28"/>
          <w:lang w:val="kk-KZ"/>
        </w:rPr>
        <w:t xml:space="preserve">                 аға оқытушы, М.Әуезов атындағы ОҚМУ </w:t>
      </w:r>
    </w:p>
    <w:p w:rsidR="00AE0329" w:rsidRPr="005E216F" w:rsidRDefault="00AE0329" w:rsidP="00AE0329">
      <w:pPr>
        <w:spacing w:after="0" w:line="240" w:lineRule="auto"/>
        <w:ind w:firstLine="567"/>
        <w:jc w:val="both"/>
        <w:rPr>
          <w:rFonts w:ascii="Times New Roman" w:hAnsi="Times New Roman"/>
          <w:sz w:val="28"/>
          <w:szCs w:val="28"/>
          <w:lang w:val="kk-KZ"/>
        </w:rPr>
      </w:pPr>
      <w:r w:rsidRPr="005E216F">
        <w:rPr>
          <w:rFonts w:ascii="Times New Roman" w:hAnsi="Times New Roman"/>
          <w:sz w:val="28"/>
          <w:szCs w:val="28"/>
          <w:lang w:val="kk-KZ"/>
        </w:rPr>
        <w:tab/>
      </w:r>
      <w:r w:rsidRPr="005E216F">
        <w:rPr>
          <w:rFonts w:ascii="Times New Roman" w:hAnsi="Times New Roman"/>
          <w:sz w:val="28"/>
          <w:szCs w:val="28"/>
          <w:lang w:val="kk-KZ"/>
        </w:rPr>
        <w:tab/>
      </w:r>
      <w:r w:rsidRPr="005E216F">
        <w:rPr>
          <w:rFonts w:ascii="Times New Roman" w:hAnsi="Times New Roman"/>
          <w:sz w:val="28"/>
          <w:szCs w:val="28"/>
          <w:lang w:val="kk-KZ"/>
        </w:rPr>
        <w:tab/>
        <w:t xml:space="preserve">       </w:t>
      </w:r>
    </w:p>
    <w:p w:rsidR="00AE0329" w:rsidRPr="005E216F" w:rsidRDefault="00AE0329" w:rsidP="00AE0329">
      <w:pPr>
        <w:spacing w:after="0" w:line="240" w:lineRule="auto"/>
        <w:ind w:firstLine="567"/>
        <w:jc w:val="both"/>
        <w:rPr>
          <w:rFonts w:ascii="Times New Roman" w:hAnsi="Times New Roman"/>
          <w:sz w:val="28"/>
          <w:szCs w:val="28"/>
          <w:lang w:val="kk-KZ"/>
        </w:rPr>
      </w:pPr>
    </w:p>
    <w:p w:rsidR="00AE0329" w:rsidRPr="005E216F" w:rsidRDefault="00AE0329" w:rsidP="00AE0329">
      <w:pPr>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                       </w:t>
      </w:r>
    </w:p>
    <w:p w:rsidR="00AE0329" w:rsidRPr="00915949" w:rsidRDefault="00AE0329" w:rsidP="00AE0329">
      <w:pPr>
        <w:tabs>
          <w:tab w:val="left" w:pos="0"/>
        </w:tabs>
        <w:spacing w:after="0" w:line="240" w:lineRule="auto"/>
        <w:jc w:val="both"/>
        <w:rPr>
          <w:rFonts w:ascii="Times New Roman" w:hAnsi="Times New Roman"/>
          <w:sz w:val="28"/>
          <w:szCs w:val="28"/>
          <w:lang w:val="kk-KZ" w:eastAsia="ko-KR"/>
        </w:rPr>
      </w:pPr>
      <w:r w:rsidRPr="005E216F">
        <w:rPr>
          <w:rFonts w:ascii="Times New Roman" w:hAnsi="Times New Roman"/>
          <w:sz w:val="28"/>
          <w:szCs w:val="28"/>
          <w:lang w:val="kk-KZ" w:eastAsia="ko-KR"/>
        </w:rPr>
        <w:tab/>
        <w:t xml:space="preserve">«Бейнелеу өнері және </w:t>
      </w:r>
      <w:r w:rsidR="00980BBA">
        <w:rPr>
          <w:rFonts w:ascii="Times New Roman" w:hAnsi="Times New Roman"/>
          <w:sz w:val="28"/>
          <w:szCs w:val="28"/>
          <w:lang w:val="kk-KZ" w:eastAsia="ko-KR"/>
        </w:rPr>
        <w:t>дизайн</w:t>
      </w:r>
      <w:r w:rsidRPr="005E216F">
        <w:rPr>
          <w:rFonts w:ascii="Times New Roman" w:hAnsi="Times New Roman"/>
          <w:sz w:val="28"/>
          <w:szCs w:val="28"/>
          <w:lang w:val="kk-KZ" w:eastAsia="ko-KR"/>
        </w:rPr>
        <w:t xml:space="preserve">» кафедрасының мәжілісінде </w:t>
      </w:r>
    </w:p>
    <w:p w:rsidR="00AE0329" w:rsidRPr="005E216F" w:rsidRDefault="00AE0329" w:rsidP="00AE0329">
      <w:pPr>
        <w:tabs>
          <w:tab w:val="left" w:pos="0"/>
        </w:tabs>
        <w:spacing w:after="0" w:line="240" w:lineRule="auto"/>
        <w:jc w:val="both"/>
        <w:rPr>
          <w:rFonts w:ascii="Times New Roman" w:hAnsi="Times New Roman"/>
          <w:sz w:val="28"/>
          <w:szCs w:val="28"/>
          <w:lang w:val="kk-KZ"/>
        </w:rPr>
      </w:pPr>
      <w:r w:rsidRPr="005E216F">
        <w:rPr>
          <w:rFonts w:ascii="Times New Roman" w:hAnsi="Times New Roman"/>
          <w:sz w:val="28"/>
          <w:szCs w:val="28"/>
          <w:lang w:val="kk-KZ" w:eastAsia="ko-KR"/>
        </w:rPr>
        <w:t>(№</w:t>
      </w:r>
      <w:r w:rsidRPr="00D465F3">
        <w:rPr>
          <w:rFonts w:ascii="Times New Roman" w:hAnsi="Times New Roman"/>
          <w:sz w:val="28"/>
          <w:szCs w:val="28"/>
          <w:lang w:val="kk-KZ" w:eastAsia="ko-KR"/>
        </w:rPr>
        <w:t xml:space="preserve">  </w:t>
      </w:r>
      <w:r>
        <w:rPr>
          <w:rFonts w:ascii="Times New Roman" w:hAnsi="Times New Roman"/>
          <w:sz w:val="28"/>
          <w:szCs w:val="28"/>
          <w:lang w:val="kk-KZ" w:eastAsia="ko-KR"/>
        </w:rPr>
        <w:t xml:space="preserve">         </w:t>
      </w:r>
      <w:r w:rsidRPr="005E216F">
        <w:rPr>
          <w:rFonts w:ascii="Times New Roman" w:hAnsi="Times New Roman"/>
          <w:sz w:val="28"/>
          <w:szCs w:val="28"/>
          <w:lang w:val="kk-KZ"/>
        </w:rPr>
        <w:t>«</w:t>
      </w:r>
      <w:r w:rsidRPr="005E216F">
        <w:rPr>
          <w:rFonts w:ascii="Times New Roman" w:hAnsi="Times New Roman"/>
          <w:sz w:val="28"/>
          <w:szCs w:val="28"/>
          <w:u w:val="single"/>
          <w:lang w:val="kk-KZ"/>
        </w:rPr>
        <w:t xml:space="preserve"> </w:t>
      </w:r>
      <w:r w:rsidRPr="00D465F3">
        <w:rPr>
          <w:rFonts w:ascii="Times New Roman" w:hAnsi="Times New Roman"/>
          <w:sz w:val="28"/>
          <w:szCs w:val="28"/>
          <w:u w:val="single"/>
          <w:lang w:val="kk-KZ"/>
        </w:rPr>
        <w:t xml:space="preserve">  </w:t>
      </w:r>
      <w:r w:rsidR="00E756D3">
        <w:rPr>
          <w:rFonts w:ascii="Times New Roman" w:hAnsi="Times New Roman"/>
          <w:sz w:val="28"/>
          <w:szCs w:val="28"/>
          <w:u w:val="single"/>
          <w:lang w:val="kk-KZ"/>
        </w:rPr>
        <w:t xml:space="preserve"> </w:t>
      </w:r>
      <w:r w:rsidRPr="00D465F3">
        <w:rPr>
          <w:rFonts w:ascii="Times New Roman" w:hAnsi="Times New Roman"/>
          <w:sz w:val="28"/>
          <w:szCs w:val="28"/>
          <w:u w:val="single"/>
          <w:lang w:val="kk-KZ"/>
        </w:rPr>
        <w:t xml:space="preserve">   </w:t>
      </w:r>
      <w:r w:rsidRPr="005E216F">
        <w:rPr>
          <w:rFonts w:ascii="Times New Roman" w:hAnsi="Times New Roman"/>
          <w:sz w:val="28"/>
          <w:szCs w:val="28"/>
          <w:lang w:val="kk-KZ"/>
        </w:rPr>
        <w:t>»</w:t>
      </w:r>
      <w:r>
        <w:rPr>
          <w:rFonts w:ascii="Times New Roman" w:hAnsi="Times New Roman"/>
          <w:sz w:val="28"/>
          <w:szCs w:val="28"/>
          <w:lang w:val="kk-KZ"/>
        </w:rPr>
        <w:t xml:space="preserve"> </w:t>
      </w:r>
      <w:r w:rsidRPr="00D465F3">
        <w:rPr>
          <w:rFonts w:ascii="Times New Roman" w:hAnsi="Times New Roman"/>
          <w:sz w:val="28"/>
          <w:szCs w:val="28"/>
          <w:u w:val="single"/>
          <w:lang w:val="kk-KZ"/>
        </w:rPr>
        <w:t xml:space="preserve">          </w:t>
      </w:r>
      <w:r w:rsidRPr="005E216F">
        <w:rPr>
          <w:rFonts w:ascii="Times New Roman" w:hAnsi="Times New Roman"/>
          <w:sz w:val="28"/>
          <w:szCs w:val="28"/>
          <w:lang w:val="kk-KZ"/>
        </w:rPr>
        <w:t xml:space="preserve"> </w:t>
      </w:r>
      <w:r w:rsidR="00B466DE">
        <w:rPr>
          <w:rFonts w:ascii="Times New Roman" w:hAnsi="Times New Roman"/>
          <w:sz w:val="28"/>
          <w:szCs w:val="28"/>
          <w:lang w:val="kk-KZ"/>
        </w:rPr>
        <w:t>2018</w:t>
      </w:r>
      <w:r w:rsidRPr="005E216F">
        <w:rPr>
          <w:rFonts w:ascii="Times New Roman" w:hAnsi="Times New Roman"/>
          <w:sz w:val="28"/>
          <w:szCs w:val="28"/>
          <w:lang w:val="kk-KZ"/>
        </w:rPr>
        <w:t>ж.</w:t>
      </w:r>
      <w:r w:rsidRPr="005E216F">
        <w:rPr>
          <w:rFonts w:ascii="Times New Roman" w:hAnsi="Times New Roman"/>
          <w:sz w:val="28"/>
          <w:szCs w:val="28"/>
          <w:lang w:val="kk-KZ" w:eastAsia="ko-KR"/>
        </w:rPr>
        <w:t>)  және</w:t>
      </w:r>
    </w:p>
    <w:p w:rsidR="00AE0329" w:rsidRPr="007A1C5C" w:rsidRDefault="00AE0329" w:rsidP="00AE0329">
      <w:pPr>
        <w:spacing w:after="0" w:line="240" w:lineRule="auto"/>
        <w:ind w:firstLine="567"/>
        <w:jc w:val="both"/>
        <w:rPr>
          <w:rFonts w:ascii="Times New Roman" w:hAnsi="Times New Roman"/>
          <w:sz w:val="28"/>
          <w:szCs w:val="28"/>
          <w:lang w:val="kk-KZ" w:eastAsia="ko-KR"/>
        </w:rPr>
      </w:pPr>
      <w:r w:rsidRPr="005E216F">
        <w:rPr>
          <w:rFonts w:ascii="Times New Roman" w:hAnsi="Times New Roman"/>
          <w:sz w:val="28"/>
          <w:szCs w:val="28"/>
          <w:lang w:val="kk-KZ" w:eastAsia="ko-KR"/>
        </w:rPr>
        <w:t xml:space="preserve"> Педагогика және мәдениет  факультетінің  әдістемелік  комиссиясы отырысында қаралған және басуға ұсынылған </w:t>
      </w:r>
      <w:r w:rsidRPr="005E216F">
        <w:rPr>
          <w:rFonts w:ascii="Times New Roman" w:hAnsi="Times New Roman"/>
          <w:sz w:val="28"/>
          <w:szCs w:val="28"/>
          <w:lang w:val="kk-KZ"/>
        </w:rPr>
        <w:t>№__  хаттама «</w:t>
      </w:r>
      <w:r w:rsidRPr="005E216F">
        <w:rPr>
          <w:rFonts w:ascii="Times New Roman" w:hAnsi="Times New Roman"/>
          <w:sz w:val="28"/>
          <w:szCs w:val="28"/>
          <w:u w:val="single"/>
          <w:lang w:val="kk-KZ"/>
        </w:rPr>
        <w:t xml:space="preserve">     </w:t>
      </w:r>
      <w:r w:rsidRPr="005E216F">
        <w:rPr>
          <w:rFonts w:ascii="Times New Roman" w:hAnsi="Times New Roman"/>
          <w:sz w:val="28"/>
          <w:szCs w:val="28"/>
          <w:lang w:val="kk-KZ"/>
        </w:rPr>
        <w:t xml:space="preserve">» </w:t>
      </w:r>
      <w:r w:rsidRPr="005E216F">
        <w:rPr>
          <w:rFonts w:ascii="Times New Roman" w:hAnsi="Times New Roman"/>
          <w:sz w:val="28"/>
          <w:szCs w:val="28"/>
          <w:u w:val="single"/>
          <w:lang w:val="kk-KZ"/>
        </w:rPr>
        <w:t xml:space="preserve">      </w:t>
      </w:r>
      <w:r w:rsidRPr="005E216F">
        <w:rPr>
          <w:rFonts w:ascii="Times New Roman" w:hAnsi="Times New Roman"/>
          <w:sz w:val="28"/>
          <w:szCs w:val="28"/>
          <w:lang w:val="kk-KZ"/>
        </w:rPr>
        <w:t xml:space="preserve">  </w:t>
      </w:r>
      <w:r w:rsidR="00B466DE">
        <w:rPr>
          <w:rFonts w:ascii="Times New Roman" w:hAnsi="Times New Roman"/>
          <w:sz w:val="28"/>
          <w:szCs w:val="28"/>
          <w:lang w:val="kk-KZ"/>
        </w:rPr>
        <w:t>2018</w:t>
      </w:r>
      <w:r w:rsidRPr="005E216F">
        <w:rPr>
          <w:rFonts w:ascii="Times New Roman" w:hAnsi="Times New Roman"/>
          <w:sz w:val="28"/>
          <w:szCs w:val="28"/>
          <w:lang w:val="kk-KZ"/>
        </w:rPr>
        <w:t>ж</w:t>
      </w:r>
      <w:r>
        <w:rPr>
          <w:rFonts w:ascii="Times New Roman" w:hAnsi="Times New Roman"/>
          <w:sz w:val="28"/>
          <w:szCs w:val="28"/>
          <w:lang w:val="kk-KZ"/>
        </w:rPr>
        <w:t>.</w:t>
      </w:r>
    </w:p>
    <w:p w:rsidR="00AE0329" w:rsidRPr="005E216F" w:rsidRDefault="00AE0329" w:rsidP="00AE0329">
      <w:pPr>
        <w:spacing w:after="0" w:line="240" w:lineRule="auto"/>
        <w:ind w:firstLine="567"/>
        <w:jc w:val="both"/>
        <w:rPr>
          <w:rFonts w:ascii="Times New Roman" w:hAnsi="Times New Roman"/>
          <w:sz w:val="28"/>
          <w:szCs w:val="28"/>
          <w:lang w:val="kk-KZ"/>
        </w:rPr>
      </w:pPr>
    </w:p>
    <w:p w:rsidR="00AE0329" w:rsidRPr="005E216F" w:rsidRDefault="00AE0329" w:rsidP="00AE0329">
      <w:pPr>
        <w:tabs>
          <w:tab w:val="left" w:pos="0"/>
        </w:tabs>
        <w:spacing w:after="0" w:line="240" w:lineRule="auto"/>
        <w:jc w:val="both"/>
        <w:rPr>
          <w:rFonts w:ascii="Times New Roman" w:hAnsi="Times New Roman"/>
          <w:sz w:val="28"/>
          <w:szCs w:val="28"/>
          <w:lang w:val="kk-KZ"/>
        </w:rPr>
      </w:pPr>
      <w:r w:rsidRPr="005E216F">
        <w:rPr>
          <w:rFonts w:ascii="Times New Roman" w:hAnsi="Times New Roman"/>
          <w:sz w:val="28"/>
          <w:szCs w:val="28"/>
          <w:lang w:val="kk-KZ"/>
        </w:rPr>
        <w:tab/>
        <w:t>Баспаға ұсынылған М.О. Әуезов атындағы ОҚМУ-нің Оқу Әдістемелік Кеңесі, №__  хаттама «</w:t>
      </w:r>
      <w:r w:rsidRPr="005E216F">
        <w:rPr>
          <w:rFonts w:ascii="Times New Roman" w:hAnsi="Times New Roman"/>
          <w:sz w:val="28"/>
          <w:szCs w:val="28"/>
          <w:u w:val="single"/>
          <w:lang w:val="kk-KZ"/>
        </w:rPr>
        <w:t xml:space="preserve">     </w:t>
      </w:r>
      <w:r w:rsidRPr="005E216F">
        <w:rPr>
          <w:rFonts w:ascii="Times New Roman" w:hAnsi="Times New Roman"/>
          <w:sz w:val="28"/>
          <w:szCs w:val="28"/>
          <w:lang w:val="kk-KZ"/>
        </w:rPr>
        <w:t xml:space="preserve">» </w:t>
      </w:r>
      <w:r w:rsidRPr="005E216F">
        <w:rPr>
          <w:rFonts w:ascii="Times New Roman" w:hAnsi="Times New Roman"/>
          <w:sz w:val="28"/>
          <w:szCs w:val="28"/>
          <w:u w:val="single"/>
          <w:lang w:val="kk-KZ"/>
        </w:rPr>
        <w:t xml:space="preserve">      </w:t>
      </w:r>
      <w:r w:rsidRPr="005E216F">
        <w:rPr>
          <w:rFonts w:ascii="Times New Roman" w:hAnsi="Times New Roman"/>
          <w:sz w:val="28"/>
          <w:szCs w:val="28"/>
          <w:lang w:val="kk-KZ"/>
        </w:rPr>
        <w:t xml:space="preserve">  </w:t>
      </w:r>
      <w:r w:rsidR="00B466DE">
        <w:rPr>
          <w:rFonts w:ascii="Times New Roman" w:hAnsi="Times New Roman"/>
          <w:sz w:val="28"/>
          <w:szCs w:val="28"/>
          <w:lang w:val="kk-KZ"/>
        </w:rPr>
        <w:t>2018</w:t>
      </w:r>
      <w:r w:rsidRPr="005E216F">
        <w:rPr>
          <w:rFonts w:ascii="Times New Roman" w:hAnsi="Times New Roman"/>
          <w:sz w:val="28"/>
          <w:szCs w:val="28"/>
          <w:lang w:val="kk-KZ"/>
        </w:rPr>
        <w:t>ж.</w:t>
      </w:r>
    </w:p>
    <w:p w:rsidR="00AE0329" w:rsidRPr="005E216F" w:rsidRDefault="00AE0329" w:rsidP="00AE0329">
      <w:pPr>
        <w:spacing w:after="0" w:line="240" w:lineRule="auto"/>
        <w:ind w:firstLine="567"/>
        <w:jc w:val="both"/>
        <w:rPr>
          <w:rFonts w:ascii="Times New Roman" w:hAnsi="Times New Roman"/>
          <w:sz w:val="28"/>
          <w:szCs w:val="28"/>
          <w:lang w:val="kk-KZ"/>
        </w:rPr>
      </w:pPr>
    </w:p>
    <w:p w:rsidR="00AE0329" w:rsidRPr="005E216F" w:rsidRDefault="00AE0329" w:rsidP="00AE0329">
      <w:pPr>
        <w:spacing w:after="0" w:line="240" w:lineRule="auto"/>
        <w:ind w:firstLine="567"/>
        <w:jc w:val="both"/>
        <w:rPr>
          <w:rFonts w:ascii="Times New Roman" w:hAnsi="Times New Roman"/>
          <w:sz w:val="28"/>
          <w:szCs w:val="28"/>
          <w:lang w:val="kk-KZ"/>
        </w:rPr>
      </w:pPr>
    </w:p>
    <w:p w:rsidR="00AE0329" w:rsidRDefault="00AE0329" w:rsidP="00AE0329">
      <w:pPr>
        <w:spacing w:after="0" w:line="240" w:lineRule="auto"/>
        <w:ind w:firstLine="567"/>
        <w:jc w:val="both"/>
        <w:rPr>
          <w:rFonts w:ascii="Times New Roman" w:hAnsi="Times New Roman"/>
          <w:sz w:val="28"/>
          <w:szCs w:val="28"/>
          <w:lang w:val="kk-KZ"/>
        </w:rPr>
      </w:pPr>
    </w:p>
    <w:p w:rsidR="00AE0329" w:rsidRDefault="00AE0329" w:rsidP="00AE0329">
      <w:pPr>
        <w:spacing w:after="0" w:line="240" w:lineRule="auto"/>
        <w:ind w:firstLine="567"/>
        <w:jc w:val="both"/>
        <w:rPr>
          <w:rFonts w:ascii="Times New Roman" w:hAnsi="Times New Roman"/>
          <w:sz w:val="28"/>
          <w:szCs w:val="28"/>
          <w:lang w:val="kk-KZ"/>
        </w:rPr>
      </w:pPr>
    </w:p>
    <w:p w:rsidR="00AE0329" w:rsidRPr="005E216F" w:rsidRDefault="00AE0329" w:rsidP="00AE0329">
      <w:pPr>
        <w:spacing w:after="0" w:line="240" w:lineRule="auto"/>
        <w:ind w:firstLine="567"/>
        <w:jc w:val="both"/>
        <w:rPr>
          <w:rFonts w:ascii="Times New Roman" w:hAnsi="Times New Roman"/>
          <w:sz w:val="28"/>
          <w:szCs w:val="28"/>
          <w:lang w:val="kk-KZ"/>
        </w:rPr>
      </w:pPr>
    </w:p>
    <w:p w:rsidR="00AE0329" w:rsidRDefault="00AE0329" w:rsidP="00AE0329">
      <w:pPr>
        <w:spacing w:after="0" w:line="240" w:lineRule="auto"/>
        <w:ind w:firstLine="567"/>
        <w:jc w:val="both"/>
        <w:rPr>
          <w:rFonts w:ascii="Times New Roman" w:hAnsi="Times New Roman"/>
          <w:sz w:val="28"/>
          <w:szCs w:val="28"/>
          <w:lang w:val="kk-KZ"/>
        </w:rPr>
      </w:pPr>
    </w:p>
    <w:p w:rsidR="009F3073" w:rsidRDefault="009F3073" w:rsidP="00AE0329">
      <w:pPr>
        <w:spacing w:after="0" w:line="240" w:lineRule="auto"/>
        <w:ind w:firstLine="567"/>
        <w:jc w:val="both"/>
        <w:rPr>
          <w:rFonts w:ascii="Times New Roman" w:hAnsi="Times New Roman"/>
          <w:sz w:val="28"/>
          <w:szCs w:val="28"/>
          <w:lang w:val="kk-KZ"/>
        </w:rPr>
      </w:pPr>
    </w:p>
    <w:p w:rsidR="009F3073" w:rsidRDefault="009F3073" w:rsidP="00AE0329">
      <w:pPr>
        <w:spacing w:after="0" w:line="240" w:lineRule="auto"/>
        <w:ind w:firstLine="567"/>
        <w:jc w:val="both"/>
        <w:rPr>
          <w:rFonts w:ascii="Times New Roman" w:hAnsi="Times New Roman"/>
          <w:sz w:val="28"/>
          <w:szCs w:val="28"/>
          <w:lang w:val="kk-KZ"/>
        </w:rPr>
      </w:pPr>
    </w:p>
    <w:p w:rsidR="00AE0329" w:rsidRDefault="00AE0329" w:rsidP="00AE0329">
      <w:pPr>
        <w:spacing w:after="0" w:line="240" w:lineRule="auto"/>
        <w:ind w:firstLine="567"/>
        <w:jc w:val="both"/>
        <w:rPr>
          <w:rFonts w:ascii="Times New Roman" w:hAnsi="Times New Roman"/>
          <w:sz w:val="28"/>
          <w:szCs w:val="28"/>
          <w:lang w:val="kk-KZ"/>
        </w:rPr>
      </w:pPr>
    </w:p>
    <w:p w:rsidR="00AE0329" w:rsidRDefault="00AE0329" w:rsidP="00AE0329">
      <w:pPr>
        <w:spacing w:after="0" w:line="240" w:lineRule="auto"/>
        <w:ind w:firstLine="567"/>
        <w:jc w:val="both"/>
        <w:rPr>
          <w:rFonts w:ascii="Times New Roman" w:hAnsi="Times New Roman"/>
          <w:sz w:val="28"/>
          <w:szCs w:val="28"/>
          <w:lang w:val="kk-KZ"/>
        </w:rPr>
      </w:pPr>
    </w:p>
    <w:p w:rsidR="00AE0329" w:rsidRDefault="00AE0329" w:rsidP="00AE0329">
      <w:pPr>
        <w:spacing w:after="0" w:line="240" w:lineRule="auto"/>
        <w:ind w:firstLine="567"/>
        <w:jc w:val="both"/>
        <w:rPr>
          <w:rFonts w:ascii="Times New Roman" w:hAnsi="Times New Roman"/>
          <w:sz w:val="28"/>
          <w:szCs w:val="28"/>
          <w:lang w:val="kk-KZ"/>
        </w:rPr>
      </w:pPr>
    </w:p>
    <w:p w:rsidR="00516F1B" w:rsidRDefault="00516F1B" w:rsidP="00287C34">
      <w:pPr>
        <w:spacing w:after="0" w:line="240" w:lineRule="auto"/>
        <w:jc w:val="both"/>
        <w:rPr>
          <w:rFonts w:ascii="Times New Roman" w:hAnsi="Times New Roman"/>
          <w:sz w:val="28"/>
          <w:szCs w:val="28"/>
          <w:lang w:val="kk-KZ"/>
        </w:rPr>
      </w:pPr>
    </w:p>
    <w:p w:rsidR="00980BBA" w:rsidRDefault="00980BBA" w:rsidP="00287C34">
      <w:pPr>
        <w:spacing w:after="0" w:line="240" w:lineRule="auto"/>
        <w:jc w:val="both"/>
        <w:rPr>
          <w:rFonts w:ascii="Times New Roman" w:hAnsi="Times New Roman"/>
          <w:sz w:val="28"/>
          <w:szCs w:val="28"/>
          <w:lang w:val="kk-KZ"/>
        </w:rPr>
      </w:pPr>
    </w:p>
    <w:p w:rsidR="00287C34" w:rsidRPr="005E216F" w:rsidRDefault="00287C34" w:rsidP="00287C34">
      <w:pPr>
        <w:spacing w:after="0" w:line="240" w:lineRule="auto"/>
        <w:jc w:val="both"/>
        <w:rPr>
          <w:rFonts w:ascii="Times New Roman" w:hAnsi="Times New Roman"/>
          <w:sz w:val="28"/>
          <w:szCs w:val="28"/>
          <w:lang w:val="kk-KZ"/>
        </w:rPr>
      </w:pPr>
    </w:p>
    <w:p w:rsidR="00AE0329" w:rsidRPr="00126729" w:rsidRDefault="00AE0329" w:rsidP="00AE0329">
      <w:pPr>
        <w:spacing w:after="0" w:line="240" w:lineRule="auto"/>
        <w:jc w:val="both"/>
        <w:rPr>
          <w:rFonts w:ascii="Times New Roman" w:hAnsi="Times New Roman"/>
          <w:sz w:val="28"/>
          <w:szCs w:val="28"/>
          <w:lang w:val="kk-KZ"/>
        </w:rPr>
      </w:pPr>
    </w:p>
    <w:p w:rsidR="00AE0329" w:rsidRPr="005B2DD5" w:rsidRDefault="00AE0329" w:rsidP="00AE0329">
      <w:pPr>
        <w:spacing w:after="0" w:line="240" w:lineRule="auto"/>
        <w:ind w:firstLine="567"/>
        <w:jc w:val="both"/>
        <w:rPr>
          <w:rFonts w:ascii="Times New Roman" w:hAnsi="Times New Roman"/>
          <w:sz w:val="24"/>
          <w:szCs w:val="24"/>
          <w:lang w:val="kk-KZ" w:eastAsia="ko-KR"/>
        </w:rPr>
      </w:pPr>
      <w:r w:rsidRPr="005B2DD5">
        <w:rPr>
          <w:rFonts w:ascii="Times New Roman" w:hAnsi="Times New Roman"/>
          <w:sz w:val="24"/>
          <w:szCs w:val="24"/>
          <w:lang w:val="kk-KZ" w:eastAsia="ko-KR"/>
        </w:rPr>
        <w:t>©  М.</w:t>
      </w:r>
      <w:r>
        <w:rPr>
          <w:rFonts w:ascii="Times New Roman" w:hAnsi="Times New Roman"/>
          <w:sz w:val="24"/>
          <w:szCs w:val="24"/>
          <w:lang w:val="kk-KZ" w:eastAsia="ko-KR"/>
        </w:rPr>
        <w:t>Ә</w:t>
      </w:r>
      <w:r w:rsidRPr="005B2DD5">
        <w:rPr>
          <w:rFonts w:ascii="Times New Roman" w:hAnsi="Times New Roman"/>
          <w:sz w:val="24"/>
          <w:szCs w:val="24"/>
          <w:lang w:val="kk-KZ" w:eastAsia="ko-KR"/>
        </w:rPr>
        <w:t xml:space="preserve">уезов атындағы Оңтүстік  </w:t>
      </w:r>
      <w:r>
        <w:rPr>
          <w:rFonts w:ascii="Times New Roman" w:hAnsi="Times New Roman"/>
          <w:sz w:val="24"/>
          <w:szCs w:val="24"/>
          <w:lang w:val="kk-KZ" w:eastAsia="ko-KR"/>
        </w:rPr>
        <w:t>Қ</w:t>
      </w:r>
      <w:r w:rsidRPr="005B2DD5">
        <w:rPr>
          <w:rFonts w:ascii="Times New Roman" w:hAnsi="Times New Roman"/>
          <w:sz w:val="24"/>
          <w:szCs w:val="24"/>
          <w:lang w:val="kk-KZ" w:eastAsia="ko-KR"/>
        </w:rPr>
        <w:t>аза</w:t>
      </w:r>
      <w:r>
        <w:rPr>
          <w:rFonts w:ascii="Times New Roman" w:hAnsi="Times New Roman"/>
          <w:sz w:val="24"/>
          <w:szCs w:val="24"/>
          <w:lang w:val="kk-KZ" w:eastAsia="ko-KR"/>
        </w:rPr>
        <w:t>қ</w:t>
      </w:r>
      <w:r w:rsidRPr="005B2DD5">
        <w:rPr>
          <w:rFonts w:ascii="Times New Roman" w:hAnsi="Times New Roman"/>
          <w:sz w:val="24"/>
          <w:szCs w:val="24"/>
          <w:lang w:val="kk-KZ" w:eastAsia="ko-KR"/>
        </w:rPr>
        <w:t xml:space="preserve">стан  мемлекеттік  университеті, </w:t>
      </w:r>
      <w:r w:rsidR="00B466DE">
        <w:rPr>
          <w:rFonts w:ascii="Times New Roman" w:hAnsi="Times New Roman"/>
          <w:sz w:val="24"/>
          <w:szCs w:val="24"/>
          <w:lang w:val="kk-KZ" w:eastAsia="ko-KR"/>
        </w:rPr>
        <w:t>2018</w:t>
      </w:r>
      <w:r w:rsidRPr="005B2DD5">
        <w:rPr>
          <w:rFonts w:ascii="Times New Roman" w:hAnsi="Times New Roman"/>
          <w:sz w:val="24"/>
          <w:szCs w:val="24"/>
          <w:lang w:val="kk-KZ" w:eastAsia="ko-KR"/>
        </w:rPr>
        <w:t>ж.</w:t>
      </w:r>
    </w:p>
    <w:p w:rsidR="004A38C7" w:rsidRPr="00AE0329" w:rsidRDefault="00AE0329" w:rsidP="00AE0329">
      <w:pPr>
        <w:spacing w:after="0" w:line="240" w:lineRule="auto"/>
        <w:ind w:firstLine="567"/>
        <w:jc w:val="both"/>
        <w:rPr>
          <w:rFonts w:ascii="Times New Roman" w:hAnsi="Times New Roman"/>
          <w:sz w:val="24"/>
          <w:szCs w:val="24"/>
          <w:lang w:val="kk-KZ" w:eastAsia="ko-KR"/>
        </w:rPr>
      </w:pPr>
      <w:r>
        <w:rPr>
          <w:rFonts w:ascii="Times New Roman" w:hAnsi="Times New Roman"/>
          <w:sz w:val="24"/>
          <w:szCs w:val="24"/>
          <w:lang w:val="kk-KZ" w:eastAsia="ko-KR"/>
        </w:rPr>
        <w:t xml:space="preserve">Жауапты </w:t>
      </w:r>
      <w:r w:rsidR="00B466DE">
        <w:rPr>
          <w:rFonts w:ascii="Times New Roman" w:hAnsi="Times New Roman"/>
          <w:sz w:val="24"/>
          <w:szCs w:val="24"/>
          <w:lang w:val="kk-KZ" w:eastAsia="ko-KR"/>
        </w:rPr>
        <w:t>Кунжигитова Г.Б.</w:t>
      </w:r>
    </w:p>
    <w:p w:rsidR="00AE0329" w:rsidRDefault="00AE0329" w:rsidP="00AE0329">
      <w:pPr>
        <w:tabs>
          <w:tab w:val="left" w:pos="3990"/>
          <w:tab w:val="center" w:pos="4819"/>
        </w:tabs>
        <w:spacing w:after="0" w:line="240" w:lineRule="auto"/>
        <w:jc w:val="center"/>
        <w:rPr>
          <w:rFonts w:ascii="Times New Roman" w:hAnsi="Times New Roman"/>
          <w:color w:val="FF0000"/>
          <w:sz w:val="28"/>
          <w:szCs w:val="28"/>
          <w:lang w:val="kk-KZ"/>
        </w:rPr>
      </w:pPr>
      <w:r>
        <w:rPr>
          <w:rFonts w:ascii="Times New Roman" w:hAnsi="Times New Roman"/>
          <w:color w:val="FF0000"/>
          <w:sz w:val="28"/>
          <w:szCs w:val="28"/>
          <w:lang w:val="kk-KZ"/>
        </w:rPr>
        <w:lastRenderedPageBreak/>
        <w:t>МАЗМҰНЫ</w:t>
      </w:r>
    </w:p>
    <w:p w:rsidR="004C0F3C" w:rsidRPr="008501DC" w:rsidRDefault="004C0F3C" w:rsidP="00AE0329">
      <w:pPr>
        <w:tabs>
          <w:tab w:val="left" w:pos="3990"/>
          <w:tab w:val="center" w:pos="4819"/>
        </w:tabs>
        <w:spacing w:after="0" w:line="240" w:lineRule="auto"/>
        <w:jc w:val="center"/>
        <w:rPr>
          <w:rFonts w:ascii="Times New Roman" w:hAnsi="Times New Roman"/>
          <w:color w:val="FF0000"/>
          <w:sz w:val="28"/>
          <w:szCs w:val="28"/>
          <w:lang w:val="kk-KZ"/>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5"/>
        <w:gridCol w:w="567"/>
      </w:tblGrid>
      <w:tr w:rsidR="002257C1" w:rsidRPr="00AF2386" w:rsidTr="002257C1">
        <w:trPr>
          <w:trHeight w:val="706"/>
        </w:trPr>
        <w:tc>
          <w:tcPr>
            <w:tcW w:w="9215" w:type="dxa"/>
          </w:tcPr>
          <w:p w:rsidR="002257C1" w:rsidRPr="00AF2386" w:rsidRDefault="002257C1" w:rsidP="002257C1">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Пәннің жалпы  сипаттамасы   -</w:t>
            </w:r>
          </w:p>
        </w:tc>
        <w:tc>
          <w:tcPr>
            <w:tcW w:w="567" w:type="dxa"/>
          </w:tcPr>
          <w:p w:rsidR="002257C1" w:rsidRPr="00AF2386" w:rsidRDefault="002257C1" w:rsidP="00023AD1">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6</w:t>
            </w:r>
          </w:p>
        </w:tc>
      </w:tr>
      <w:tr w:rsidR="002257C1" w:rsidRPr="00AF2386" w:rsidTr="002257C1">
        <w:trPr>
          <w:trHeight w:val="389"/>
        </w:trPr>
        <w:tc>
          <w:tcPr>
            <w:tcW w:w="9215" w:type="dxa"/>
          </w:tcPr>
          <w:p w:rsidR="002257C1" w:rsidRPr="00AF2386" w:rsidRDefault="002257C1" w:rsidP="00023AD1">
            <w:pPr>
              <w:spacing w:after="0" w:line="240" w:lineRule="auto"/>
              <w:rPr>
                <w:rFonts w:ascii="Times New Roman" w:hAnsi="Times New Roman" w:cs="Times New Roman"/>
                <w:sz w:val="28"/>
                <w:szCs w:val="28"/>
                <w:lang w:val="kk-KZ"/>
              </w:rPr>
            </w:pPr>
            <w:r w:rsidRPr="00AF2386">
              <w:rPr>
                <w:rFonts w:ascii="Times New Roman" w:hAnsi="Times New Roman" w:cs="Times New Roman"/>
                <w:bCs/>
                <w:sz w:val="28"/>
                <w:szCs w:val="28"/>
                <w:lang w:val="kk-KZ"/>
              </w:rPr>
              <w:t>Пәннің мазмұнын меңгеру деңгейіне қойылатын талаптар</w:t>
            </w:r>
            <w:r w:rsidRPr="00AF2386">
              <w:rPr>
                <w:rFonts w:ascii="Times New Roman" w:hAnsi="Times New Roman" w:cs="Times New Roman"/>
                <w:sz w:val="28"/>
                <w:szCs w:val="28"/>
                <w:lang w:val="kk-KZ"/>
              </w:rPr>
              <w:t xml:space="preserve"> </w:t>
            </w:r>
          </w:p>
          <w:p w:rsidR="002257C1" w:rsidRPr="00AF2386" w:rsidRDefault="002257C1" w:rsidP="00023AD1">
            <w:pPr>
              <w:spacing w:after="0" w:line="240" w:lineRule="auto"/>
              <w:rPr>
                <w:rFonts w:ascii="Times New Roman" w:hAnsi="Times New Roman" w:cs="Times New Roman"/>
                <w:bCs/>
                <w:color w:val="000000"/>
                <w:sz w:val="28"/>
                <w:szCs w:val="28"/>
                <w:lang w:val="kk-KZ"/>
              </w:rPr>
            </w:pPr>
          </w:p>
        </w:tc>
        <w:tc>
          <w:tcPr>
            <w:tcW w:w="567" w:type="dxa"/>
          </w:tcPr>
          <w:p w:rsidR="002257C1" w:rsidRPr="00AF2386" w:rsidRDefault="002257C1" w:rsidP="00023AD1">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7</w:t>
            </w:r>
          </w:p>
        </w:tc>
      </w:tr>
      <w:tr w:rsidR="002257C1" w:rsidRPr="00AF2386" w:rsidTr="002257C1">
        <w:trPr>
          <w:trHeight w:val="706"/>
        </w:trPr>
        <w:tc>
          <w:tcPr>
            <w:tcW w:w="9215" w:type="dxa"/>
          </w:tcPr>
          <w:p w:rsidR="002257C1" w:rsidRPr="00AF2386" w:rsidRDefault="002257C1" w:rsidP="002257C1">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 xml:space="preserve">Студенттердің практикалық сабақтарына әзірленуіне қарасты әдістемелік нұсқау. </w:t>
            </w:r>
          </w:p>
        </w:tc>
        <w:tc>
          <w:tcPr>
            <w:tcW w:w="567" w:type="dxa"/>
          </w:tcPr>
          <w:p w:rsidR="002257C1" w:rsidRPr="00AF2386" w:rsidRDefault="002257C1" w:rsidP="00023AD1">
            <w:pPr>
              <w:spacing w:after="0" w:line="240" w:lineRule="auto"/>
              <w:jc w:val="both"/>
              <w:rPr>
                <w:rFonts w:ascii="Times New Roman" w:hAnsi="Times New Roman" w:cs="Times New Roman"/>
                <w:sz w:val="28"/>
                <w:szCs w:val="28"/>
                <w:lang w:val="kk-KZ"/>
              </w:rPr>
            </w:pPr>
          </w:p>
          <w:p w:rsidR="002257C1" w:rsidRPr="00AF2386" w:rsidRDefault="002257C1" w:rsidP="00023AD1">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9</w:t>
            </w:r>
          </w:p>
        </w:tc>
      </w:tr>
      <w:tr w:rsidR="002257C1" w:rsidRPr="00AF2386" w:rsidTr="002257C1">
        <w:trPr>
          <w:trHeight w:val="706"/>
        </w:trPr>
        <w:tc>
          <w:tcPr>
            <w:tcW w:w="9215" w:type="dxa"/>
          </w:tcPr>
          <w:p w:rsidR="002257C1" w:rsidRPr="00AF2386" w:rsidRDefault="002257C1" w:rsidP="00023AD1">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Студенттердің өзіндік жұмыстары б</w:t>
            </w:r>
            <w:r>
              <w:rPr>
                <w:rFonts w:ascii="Times New Roman" w:hAnsi="Times New Roman" w:cs="Times New Roman"/>
                <w:sz w:val="28"/>
                <w:szCs w:val="28"/>
                <w:lang w:val="kk-KZ"/>
              </w:rPr>
              <w:t xml:space="preserve">ойынша әдістемелік ұсыныс </w:t>
            </w:r>
          </w:p>
        </w:tc>
        <w:tc>
          <w:tcPr>
            <w:tcW w:w="567" w:type="dxa"/>
          </w:tcPr>
          <w:p w:rsidR="002257C1" w:rsidRPr="00AF2386" w:rsidRDefault="002257C1" w:rsidP="00023AD1">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10</w:t>
            </w:r>
          </w:p>
        </w:tc>
      </w:tr>
      <w:tr w:rsidR="002257C1" w:rsidRPr="00AF2386" w:rsidTr="002257C1">
        <w:trPr>
          <w:trHeight w:val="706"/>
        </w:trPr>
        <w:tc>
          <w:tcPr>
            <w:tcW w:w="9215" w:type="dxa"/>
          </w:tcPr>
          <w:p w:rsidR="002257C1" w:rsidRPr="00AF2386" w:rsidRDefault="002257C1" w:rsidP="002257C1">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 xml:space="preserve">Студенттердің білімін бақылау және бағалау   </w:t>
            </w:r>
          </w:p>
        </w:tc>
        <w:tc>
          <w:tcPr>
            <w:tcW w:w="567" w:type="dxa"/>
          </w:tcPr>
          <w:p w:rsidR="002257C1" w:rsidRPr="00AF2386" w:rsidRDefault="002257C1" w:rsidP="00023AD1">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11</w:t>
            </w:r>
          </w:p>
          <w:p w:rsidR="002257C1" w:rsidRPr="00AF2386" w:rsidRDefault="002257C1" w:rsidP="00023AD1">
            <w:pPr>
              <w:spacing w:after="0" w:line="240" w:lineRule="auto"/>
              <w:jc w:val="both"/>
              <w:rPr>
                <w:rFonts w:ascii="Times New Roman" w:hAnsi="Times New Roman" w:cs="Times New Roman"/>
                <w:sz w:val="28"/>
                <w:szCs w:val="28"/>
                <w:lang w:val="kk-KZ"/>
              </w:rPr>
            </w:pPr>
          </w:p>
        </w:tc>
      </w:tr>
      <w:tr w:rsidR="002257C1" w:rsidRPr="00AF2386" w:rsidTr="002257C1">
        <w:trPr>
          <w:trHeight w:val="706"/>
        </w:trPr>
        <w:tc>
          <w:tcPr>
            <w:tcW w:w="9215" w:type="dxa"/>
          </w:tcPr>
          <w:p w:rsidR="002257C1" w:rsidRPr="00AF2386" w:rsidRDefault="002257C1" w:rsidP="0071391C">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 xml:space="preserve">Әдебиеттермен жұмыс істеу бойынша ұсыныстар </w:t>
            </w:r>
          </w:p>
        </w:tc>
        <w:tc>
          <w:tcPr>
            <w:tcW w:w="567" w:type="dxa"/>
          </w:tcPr>
          <w:p w:rsidR="002257C1" w:rsidRPr="00AF2386" w:rsidRDefault="002257C1" w:rsidP="0071391C">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13</w:t>
            </w:r>
          </w:p>
        </w:tc>
      </w:tr>
      <w:tr w:rsidR="002257C1" w:rsidRPr="00AF2386" w:rsidTr="002257C1">
        <w:trPr>
          <w:trHeight w:val="706"/>
        </w:trPr>
        <w:tc>
          <w:tcPr>
            <w:tcW w:w="9215" w:type="dxa"/>
          </w:tcPr>
          <w:p w:rsidR="002257C1" w:rsidRPr="00AF2386" w:rsidRDefault="002257C1" w:rsidP="00AF2386">
            <w:pPr>
              <w:pStyle w:val="af0"/>
              <w:spacing w:before="0" w:beforeAutospacing="0" w:after="0" w:afterAutospacing="0" w:line="288" w:lineRule="auto"/>
              <w:rPr>
                <w:sz w:val="28"/>
                <w:szCs w:val="28"/>
                <w:lang w:val="kk-KZ"/>
              </w:rPr>
            </w:pPr>
            <w:r w:rsidRPr="00AF2386">
              <w:rPr>
                <w:sz w:val="28"/>
                <w:szCs w:val="28"/>
                <w:lang w:val="kk-KZ"/>
              </w:rPr>
              <w:t>Студенттердің өз бетімен оқытушының жетекшілігімен жасайтын өзіндік жұмыстарды ұйымдастыруы</w:t>
            </w:r>
            <w:r w:rsidRPr="00AF2386">
              <w:rPr>
                <w:sz w:val="28"/>
                <w:szCs w:val="28"/>
                <w:lang w:val="kk-KZ"/>
              </w:rPr>
              <w:t>ның ерекшеліктері мен тәсілдері</w:t>
            </w:r>
          </w:p>
        </w:tc>
        <w:tc>
          <w:tcPr>
            <w:tcW w:w="567" w:type="dxa"/>
          </w:tcPr>
          <w:p w:rsidR="002257C1" w:rsidRDefault="002257C1" w:rsidP="00023AD1">
            <w:pPr>
              <w:spacing w:after="0" w:line="240" w:lineRule="auto"/>
              <w:jc w:val="both"/>
              <w:rPr>
                <w:rFonts w:ascii="Times New Roman" w:hAnsi="Times New Roman" w:cs="Times New Roman"/>
                <w:sz w:val="28"/>
                <w:szCs w:val="28"/>
                <w:lang w:val="kk-KZ"/>
              </w:rPr>
            </w:pPr>
          </w:p>
          <w:p w:rsidR="002257C1" w:rsidRPr="00AF2386" w:rsidRDefault="002257C1" w:rsidP="00023AD1">
            <w:pPr>
              <w:spacing w:after="0" w:line="240" w:lineRule="auto"/>
              <w:jc w:val="both"/>
              <w:rPr>
                <w:rFonts w:ascii="Times New Roman" w:hAnsi="Times New Roman" w:cs="Times New Roman"/>
                <w:sz w:val="28"/>
                <w:szCs w:val="28"/>
                <w:lang w:val="kk-KZ"/>
              </w:rPr>
            </w:pPr>
            <w:r w:rsidRPr="00AF2386">
              <w:rPr>
                <w:rFonts w:ascii="Times New Roman" w:hAnsi="Times New Roman" w:cs="Times New Roman"/>
                <w:sz w:val="28"/>
                <w:szCs w:val="28"/>
                <w:lang w:val="kk-KZ"/>
              </w:rPr>
              <w:t>16</w:t>
            </w:r>
          </w:p>
        </w:tc>
      </w:tr>
      <w:tr w:rsidR="002257C1" w:rsidRPr="00AF2386" w:rsidTr="002257C1">
        <w:trPr>
          <w:trHeight w:val="706"/>
        </w:trPr>
        <w:tc>
          <w:tcPr>
            <w:tcW w:w="9215" w:type="dxa"/>
          </w:tcPr>
          <w:p w:rsidR="002257C1" w:rsidRDefault="002257C1" w:rsidP="00AF2386">
            <w:pPr>
              <w:spacing w:after="0" w:line="240" w:lineRule="auto"/>
              <w:rPr>
                <w:rFonts w:ascii="Times New Roman" w:hAnsi="Times New Roman" w:cs="Times New Roman"/>
                <w:sz w:val="28"/>
                <w:szCs w:val="28"/>
                <w:lang w:val="kk-KZ"/>
              </w:rPr>
            </w:pPr>
          </w:p>
          <w:p w:rsidR="002257C1" w:rsidRPr="00AF2386" w:rsidRDefault="002257C1" w:rsidP="00AF2386">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Жоғары оқу орындарындағы практикалық сабақтар</w:t>
            </w:r>
          </w:p>
        </w:tc>
        <w:tc>
          <w:tcPr>
            <w:tcW w:w="567" w:type="dxa"/>
          </w:tcPr>
          <w:p w:rsidR="002257C1" w:rsidRDefault="002257C1" w:rsidP="00023AD1">
            <w:pPr>
              <w:spacing w:after="0" w:line="240" w:lineRule="auto"/>
              <w:jc w:val="both"/>
              <w:rPr>
                <w:rFonts w:ascii="Times New Roman" w:hAnsi="Times New Roman" w:cs="Times New Roman"/>
                <w:sz w:val="28"/>
                <w:szCs w:val="28"/>
                <w:lang w:val="kk-KZ"/>
              </w:rPr>
            </w:pPr>
          </w:p>
          <w:p w:rsidR="002257C1" w:rsidRPr="00AF2386" w:rsidRDefault="002257C1" w:rsidP="00023AD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2257C1" w:rsidRPr="00AF2386" w:rsidTr="002257C1">
        <w:trPr>
          <w:trHeight w:val="706"/>
        </w:trPr>
        <w:tc>
          <w:tcPr>
            <w:tcW w:w="9215" w:type="dxa"/>
          </w:tcPr>
          <w:p w:rsidR="002257C1" w:rsidRPr="00AF2386" w:rsidRDefault="002257C1" w:rsidP="002257C1">
            <w:pPr>
              <w:spacing w:after="0" w:line="240" w:lineRule="auto"/>
              <w:rPr>
                <w:rFonts w:ascii="Times New Roman" w:hAnsi="Times New Roman" w:cs="Times New Roman"/>
                <w:sz w:val="28"/>
                <w:szCs w:val="28"/>
                <w:lang w:val="kk-KZ"/>
              </w:rPr>
            </w:pPr>
            <w:r w:rsidRPr="00AF2386">
              <w:rPr>
                <w:rFonts w:ascii="Times New Roman" w:hAnsi="Times New Roman" w:cs="Times New Roman"/>
                <w:sz w:val="28"/>
                <w:szCs w:val="28"/>
                <w:lang w:val="kk-KZ"/>
              </w:rPr>
              <w:t>Қолданылған әдебиеттер-</w:t>
            </w:r>
          </w:p>
        </w:tc>
        <w:tc>
          <w:tcPr>
            <w:tcW w:w="567" w:type="dxa"/>
          </w:tcPr>
          <w:p w:rsidR="002257C1" w:rsidRPr="00AF2386" w:rsidRDefault="002257C1" w:rsidP="00EE19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29</w:t>
            </w:r>
          </w:p>
        </w:tc>
      </w:tr>
    </w:tbl>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2257C1" w:rsidRDefault="002257C1"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AE0329">
      <w:pPr>
        <w:tabs>
          <w:tab w:val="left" w:pos="2310"/>
          <w:tab w:val="center" w:pos="4963"/>
        </w:tabs>
        <w:spacing w:after="0" w:line="240" w:lineRule="auto"/>
        <w:ind w:firstLine="539"/>
        <w:rPr>
          <w:rFonts w:ascii="Times New Roman" w:hAnsi="Times New Roman"/>
          <w:b/>
          <w:color w:val="FF0000"/>
          <w:sz w:val="28"/>
          <w:szCs w:val="28"/>
          <w:lang w:val="kk-KZ"/>
        </w:rPr>
      </w:pPr>
    </w:p>
    <w:p w:rsidR="00642EBD" w:rsidRDefault="00642EBD" w:rsidP="009F3073">
      <w:pPr>
        <w:spacing w:after="0" w:line="288"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D71F5D">
        <w:rPr>
          <w:rFonts w:ascii="Times New Roman" w:hAnsi="Times New Roman" w:cs="Times New Roman"/>
          <w:b/>
          <w:sz w:val="28"/>
          <w:szCs w:val="28"/>
          <w:lang w:val="kk-KZ"/>
        </w:rPr>
        <w:t>1</w:t>
      </w:r>
      <w:r>
        <w:rPr>
          <w:rFonts w:ascii="Times New Roman" w:hAnsi="Times New Roman" w:cs="Times New Roman"/>
          <w:b/>
          <w:sz w:val="28"/>
          <w:szCs w:val="28"/>
          <w:lang w:val="kk-KZ"/>
        </w:rPr>
        <w:t>.</w:t>
      </w:r>
      <w:r w:rsidR="00247C6E" w:rsidRPr="00D71F5D">
        <w:rPr>
          <w:rFonts w:ascii="Times New Roman" w:hAnsi="Times New Roman" w:cs="Times New Roman"/>
          <w:b/>
          <w:sz w:val="28"/>
          <w:szCs w:val="28"/>
          <w:lang w:val="kk-KZ"/>
        </w:rPr>
        <w:t>Пәннің жалпы сипаттамасы</w:t>
      </w:r>
    </w:p>
    <w:p w:rsidR="00B32D5A" w:rsidRDefault="00B32D5A" w:rsidP="009F3073">
      <w:pPr>
        <w:spacing w:after="0" w:line="288" w:lineRule="auto"/>
        <w:rPr>
          <w:rFonts w:ascii="Times New Roman" w:hAnsi="Times New Roman" w:cs="Times New Roman"/>
          <w:b/>
          <w:sz w:val="28"/>
          <w:szCs w:val="28"/>
          <w:lang w:val="kk-KZ"/>
        </w:rPr>
      </w:pPr>
      <w:r w:rsidRPr="00B32D5A">
        <w:rPr>
          <w:rFonts w:ascii="Times New Roman" w:hAnsi="Times New Roman" w:cs="Times New Roman"/>
          <w:b/>
          <w:sz w:val="28"/>
          <w:szCs w:val="28"/>
          <w:lang w:val="kk-KZ"/>
        </w:rPr>
        <w:t>1.1 Пәнді оқытудың мазмұны:</w:t>
      </w:r>
    </w:p>
    <w:p w:rsidR="00A628E2" w:rsidRDefault="00A628E2" w:rsidP="009F3073">
      <w:pPr>
        <w:spacing w:after="0" w:line="288" w:lineRule="auto"/>
        <w:rPr>
          <w:rFonts w:ascii="Times New Roman" w:hAnsi="Times New Roman" w:cs="Times New Roman"/>
          <w:b/>
          <w:sz w:val="28"/>
          <w:szCs w:val="28"/>
          <w:lang w:val="kk-KZ"/>
        </w:rPr>
      </w:pPr>
    </w:p>
    <w:p w:rsidR="00A628E2" w:rsidRPr="00A628E2" w:rsidRDefault="00A628E2" w:rsidP="009F3073">
      <w:pPr>
        <w:spacing w:after="0" w:line="288"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sr-Cyrl-CS"/>
        </w:rPr>
        <w:t>Көркем туынд</w:t>
      </w:r>
      <w:r w:rsidRPr="00A628E2">
        <w:rPr>
          <w:rFonts w:ascii="Times New Roman" w:eastAsia="Times New Roman" w:hAnsi="Times New Roman" w:cs="Times New Roman"/>
          <w:sz w:val="28"/>
          <w:szCs w:val="28"/>
          <w:lang w:val="sr-Cyrl-CS"/>
        </w:rPr>
        <w:t>ы кенеп бетіне тиісті нақты көрініс (табиғат тұрмыс тіршілікте қолданатын заттар, қоршаған орта құбылысын) қоса бейнелеп, орынды керекті жабдықтар қолдану арқылы шешімін табады. Сондай ақ өмірдегі көптеген құбылыстарды көшіріп қана қоймай, адам жаратылысының өзіндік психологиялық ерекшелігің және қоршаған ортадағы ара қатынасын шешіп оны қимылын және түстік қарым-қатынасын табу.Тағ</w:t>
      </w:r>
      <w:r>
        <w:rPr>
          <w:rFonts w:ascii="Times New Roman" w:hAnsi="Times New Roman" w:cs="Times New Roman"/>
          <w:sz w:val="28"/>
          <w:szCs w:val="28"/>
          <w:lang w:val="sr-Cyrl-CS"/>
        </w:rPr>
        <w:t>ы керек жайт ол нақты ойдың өзін</w:t>
      </w:r>
      <w:r w:rsidRPr="00A628E2">
        <w:rPr>
          <w:rFonts w:ascii="Times New Roman" w:eastAsia="Times New Roman" w:hAnsi="Times New Roman" w:cs="Times New Roman"/>
          <w:sz w:val="28"/>
          <w:szCs w:val="28"/>
          <w:lang w:val="sr-Cyrl-CS"/>
        </w:rPr>
        <w:t xml:space="preserve">дік </w:t>
      </w:r>
      <w:r w:rsidR="00B63366">
        <w:rPr>
          <w:rFonts w:ascii="Times New Roman" w:eastAsia="Times New Roman" w:hAnsi="Times New Roman" w:cs="Times New Roman"/>
          <w:sz w:val="28"/>
          <w:szCs w:val="28"/>
          <w:lang w:val="sr-Cyrl-CS"/>
        </w:rPr>
        <w:t>Портреттік кескіндеме</w:t>
      </w:r>
      <w:r w:rsidRPr="00A628E2">
        <w:rPr>
          <w:rFonts w:ascii="Times New Roman" w:eastAsia="Times New Roman" w:hAnsi="Times New Roman" w:cs="Times New Roman"/>
          <w:sz w:val="28"/>
          <w:szCs w:val="28"/>
          <w:lang w:val="sr-Cyrl-CS"/>
        </w:rPr>
        <w:t>лық ерекшелігін кенеп бетіне түсірген тұжырымын, ой ерекшелігімен не айтып жеткізгісі келгенін нақты бейнелеу арқылы шеш</w:t>
      </w:r>
      <w:r>
        <w:rPr>
          <w:rFonts w:ascii="Times New Roman" w:hAnsi="Times New Roman" w:cs="Times New Roman"/>
          <w:sz w:val="28"/>
          <w:szCs w:val="28"/>
          <w:lang w:val="sr-Cyrl-CS"/>
        </w:rPr>
        <w:t>у</w:t>
      </w:r>
      <w:r w:rsidRPr="00A628E2">
        <w:rPr>
          <w:rFonts w:ascii="Times New Roman" w:eastAsia="Times New Roman" w:hAnsi="Times New Roman" w:cs="Times New Roman"/>
          <w:sz w:val="28"/>
          <w:szCs w:val="28"/>
          <w:lang w:val="sr-Cyrl-CS"/>
        </w:rPr>
        <w:t>.</w:t>
      </w:r>
    </w:p>
    <w:p w:rsidR="00B32D5A" w:rsidRPr="00B32D5A" w:rsidRDefault="00B63366" w:rsidP="009F3073">
      <w:pPr>
        <w:spacing w:after="0" w:line="288"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Портреттік кескіндеме</w:t>
      </w:r>
      <w:r w:rsidR="00B32D5A" w:rsidRPr="00A628E2">
        <w:rPr>
          <w:rFonts w:ascii="Times New Roman" w:eastAsia="Times New Roman" w:hAnsi="Times New Roman" w:cs="Times New Roman"/>
          <w:sz w:val="28"/>
          <w:szCs w:val="28"/>
          <w:lang w:val="kk-KZ"/>
        </w:rPr>
        <w:t xml:space="preserve"> пәні практикалық сабақтар ретінде жүргізіледі, студенттер </w:t>
      </w:r>
      <w:r>
        <w:rPr>
          <w:rFonts w:ascii="Times New Roman" w:eastAsia="Times New Roman" w:hAnsi="Times New Roman" w:cs="Times New Roman"/>
          <w:sz w:val="28"/>
          <w:szCs w:val="28"/>
          <w:lang w:val="kk-KZ"/>
        </w:rPr>
        <w:t>портреттік кескіндемелік</w:t>
      </w:r>
      <w:r w:rsidR="00B32D5A" w:rsidRPr="00A628E2">
        <w:rPr>
          <w:rFonts w:ascii="Times New Roman" w:eastAsia="Times New Roman" w:hAnsi="Times New Roman" w:cs="Times New Roman"/>
          <w:sz w:val="28"/>
          <w:szCs w:val="28"/>
          <w:lang w:val="kk-KZ"/>
        </w:rPr>
        <w:t xml:space="preserve"> тапсырмаларды орындауда барлық қажетті талаптарды сақтай отырып, шығармашылық жұмыстарын</w:t>
      </w:r>
      <w:r w:rsidR="00B32D5A" w:rsidRPr="00B32D5A">
        <w:rPr>
          <w:rFonts w:ascii="Times New Roman" w:eastAsia="Times New Roman" w:hAnsi="Times New Roman" w:cs="Times New Roman"/>
          <w:sz w:val="28"/>
          <w:szCs w:val="28"/>
          <w:lang w:val="kk-KZ"/>
        </w:rPr>
        <w:t xml:space="preserve"> орындайды және білімділік пен оқу дағдыларын меңгереді. </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 xml:space="preserve">     </w:t>
      </w:r>
      <w:r w:rsidR="00A628E2">
        <w:rPr>
          <w:rFonts w:ascii="Times New Roman" w:hAnsi="Times New Roman" w:cs="Times New Roman"/>
          <w:sz w:val="28"/>
          <w:szCs w:val="28"/>
          <w:lang w:val="kk-KZ"/>
        </w:rPr>
        <w:t xml:space="preserve">    </w:t>
      </w:r>
      <w:r w:rsidRPr="00B32D5A">
        <w:rPr>
          <w:rFonts w:ascii="Times New Roman" w:eastAsia="Times New Roman" w:hAnsi="Times New Roman" w:cs="Times New Roman"/>
          <w:sz w:val="28"/>
          <w:szCs w:val="28"/>
          <w:lang w:val="kk-KZ"/>
        </w:rPr>
        <w:t xml:space="preserve">Практикалық сабақ </w:t>
      </w:r>
      <w:r w:rsidR="00B63366">
        <w:rPr>
          <w:rFonts w:ascii="Times New Roman" w:eastAsia="Times New Roman" w:hAnsi="Times New Roman" w:cs="Times New Roman"/>
          <w:sz w:val="28"/>
          <w:szCs w:val="28"/>
          <w:lang w:val="kk-KZ"/>
        </w:rPr>
        <w:t>портреттік кескіндеме</w:t>
      </w:r>
      <w:r w:rsidR="000C1133">
        <w:rPr>
          <w:rFonts w:ascii="Times New Roman" w:eastAsia="Times New Roman" w:hAnsi="Times New Roman" w:cs="Times New Roman"/>
          <w:sz w:val="28"/>
          <w:szCs w:val="28"/>
          <w:lang w:val="kk-KZ"/>
        </w:rPr>
        <w:t>ні</w:t>
      </w:r>
      <w:r w:rsidRPr="00B32D5A">
        <w:rPr>
          <w:rFonts w:ascii="Times New Roman" w:eastAsia="Times New Roman" w:hAnsi="Times New Roman" w:cs="Times New Roman"/>
          <w:sz w:val="28"/>
          <w:szCs w:val="28"/>
          <w:lang w:val="kk-KZ"/>
        </w:rPr>
        <w:t>ң түстік-реңктік шеш</w:t>
      </w:r>
      <w:r>
        <w:rPr>
          <w:rFonts w:ascii="Times New Roman" w:hAnsi="Times New Roman" w:cs="Times New Roman"/>
          <w:sz w:val="28"/>
          <w:szCs w:val="28"/>
          <w:lang w:val="kk-KZ"/>
        </w:rPr>
        <w:t>імдерін, әртүрлі бейнелеу матер</w:t>
      </w:r>
      <w:r w:rsidRPr="00B32D5A">
        <w:rPr>
          <w:rFonts w:ascii="Times New Roman" w:eastAsia="Times New Roman" w:hAnsi="Times New Roman" w:cs="Times New Roman"/>
          <w:sz w:val="28"/>
          <w:szCs w:val="28"/>
          <w:lang w:val="kk-KZ"/>
        </w:rPr>
        <w:t xml:space="preserve">иалдарын, барлық қажетті бейнелеу тәсілдерін қолдана отырып өзіне  </w:t>
      </w:r>
      <w:r w:rsidR="00B63366">
        <w:rPr>
          <w:rFonts w:ascii="Times New Roman" w:eastAsia="Times New Roman" w:hAnsi="Times New Roman" w:cs="Times New Roman"/>
          <w:sz w:val="28"/>
          <w:szCs w:val="28"/>
          <w:lang w:val="kk-KZ"/>
        </w:rPr>
        <w:t>портреттік кескіндеме</w:t>
      </w:r>
      <w:r w:rsidR="000C1133">
        <w:rPr>
          <w:rFonts w:ascii="Times New Roman" w:eastAsia="Times New Roman" w:hAnsi="Times New Roman" w:cs="Times New Roman"/>
          <w:sz w:val="28"/>
          <w:szCs w:val="28"/>
          <w:lang w:val="kk-KZ"/>
        </w:rPr>
        <w:t>лік</w:t>
      </w:r>
      <w:r w:rsidRPr="00B32D5A">
        <w:rPr>
          <w:rFonts w:ascii="Times New Roman" w:eastAsia="Times New Roman" w:hAnsi="Times New Roman" w:cs="Times New Roman"/>
          <w:sz w:val="28"/>
          <w:szCs w:val="28"/>
          <w:lang w:val="kk-KZ"/>
        </w:rPr>
        <w:t xml:space="preserve"> нобайлардың ізденіс этаптарын кіргізеді. Ізденіс жұмыстары кезінде алынған барлық тәжірбиенің арқасында бағдарламаның аяқталу этапында негізгі жұм</w:t>
      </w:r>
      <w:r w:rsidR="00A77794">
        <w:rPr>
          <w:rFonts w:ascii="Times New Roman" w:hAnsi="Times New Roman" w:cs="Times New Roman"/>
          <w:sz w:val="28"/>
          <w:szCs w:val="28"/>
          <w:lang w:val="kk-KZ"/>
        </w:rPr>
        <w:t>ыс орындалады. Әрбір бағдарлама</w:t>
      </w:r>
      <w:r w:rsidRPr="00B32D5A">
        <w:rPr>
          <w:rFonts w:ascii="Times New Roman" w:eastAsia="Times New Roman" w:hAnsi="Times New Roman" w:cs="Times New Roman"/>
          <w:sz w:val="28"/>
          <w:szCs w:val="28"/>
          <w:lang w:val="kk-KZ"/>
        </w:rPr>
        <w:t>лық тапсырмаларды орындауға берілген уақыттың ауқымдылығына</w:t>
      </w:r>
      <w:r w:rsidR="00A77794">
        <w:rPr>
          <w:rFonts w:ascii="Times New Roman" w:hAnsi="Times New Roman" w:cs="Times New Roman"/>
          <w:sz w:val="28"/>
          <w:szCs w:val="28"/>
          <w:lang w:val="kk-KZ"/>
        </w:rPr>
        <w:t xml:space="preserve">  байланысты, жұмысты орындау </w:t>
      </w:r>
      <w:r w:rsidRPr="00B32D5A">
        <w:rPr>
          <w:rFonts w:ascii="Times New Roman" w:eastAsia="Times New Roman" w:hAnsi="Times New Roman" w:cs="Times New Roman"/>
          <w:sz w:val="28"/>
          <w:szCs w:val="28"/>
          <w:lang w:val="kk-KZ"/>
        </w:rPr>
        <w:t>СӨЖ-на жіктелген, сонымен қатар оқу-әдісте</w:t>
      </w:r>
      <w:r w:rsidR="00A77794">
        <w:rPr>
          <w:rFonts w:ascii="Times New Roman" w:hAnsi="Times New Roman" w:cs="Times New Roman"/>
          <w:sz w:val="28"/>
          <w:szCs w:val="28"/>
          <w:lang w:val="kk-KZ"/>
        </w:rPr>
        <w:t>мелік әдебиеттер мен ізденіс ма</w:t>
      </w:r>
      <w:r w:rsidRPr="00B32D5A">
        <w:rPr>
          <w:rFonts w:ascii="Times New Roman" w:eastAsia="Times New Roman" w:hAnsi="Times New Roman" w:cs="Times New Roman"/>
          <w:sz w:val="28"/>
          <w:szCs w:val="28"/>
          <w:lang w:val="kk-KZ"/>
        </w:rPr>
        <w:t>териалдарының практикалық орындалуы үй жұмыстары р</w:t>
      </w:r>
      <w:r w:rsidR="00DE0B13">
        <w:rPr>
          <w:rFonts w:ascii="Times New Roman" w:eastAsia="Times New Roman" w:hAnsi="Times New Roman" w:cs="Times New Roman"/>
          <w:sz w:val="28"/>
          <w:szCs w:val="28"/>
          <w:lang w:val="kk-KZ"/>
        </w:rPr>
        <w:t>етінде студенттердің өзіндік жұ</w:t>
      </w:r>
      <w:r w:rsidRPr="00B32D5A">
        <w:rPr>
          <w:rFonts w:ascii="Times New Roman" w:eastAsia="Times New Roman" w:hAnsi="Times New Roman" w:cs="Times New Roman"/>
          <w:sz w:val="28"/>
          <w:szCs w:val="28"/>
          <w:lang w:val="kk-KZ"/>
        </w:rPr>
        <w:t>мыстарына жіктелген (оқытушымен консультатция).</w:t>
      </w:r>
    </w:p>
    <w:p w:rsidR="00B32D5A" w:rsidRPr="00A628E2" w:rsidRDefault="00A628E2" w:rsidP="009F3073">
      <w:pPr>
        <w:pStyle w:val="af0"/>
        <w:tabs>
          <w:tab w:val="left" w:pos="426"/>
        </w:tabs>
        <w:spacing w:before="0" w:beforeAutospacing="0" w:after="0" w:afterAutospacing="0" w:line="288" w:lineRule="auto"/>
        <w:jc w:val="both"/>
        <w:rPr>
          <w:color w:val="auto"/>
          <w:sz w:val="28"/>
          <w:szCs w:val="28"/>
          <w:lang w:val="kk-KZ"/>
        </w:rPr>
      </w:pPr>
      <w:r>
        <w:rPr>
          <w:sz w:val="28"/>
          <w:szCs w:val="28"/>
          <w:lang w:val="kk-KZ"/>
        </w:rPr>
        <w:t xml:space="preserve">      </w:t>
      </w:r>
      <w:r w:rsidR="00B32D5A" w:rsidRPr="00B32D5A">
        <w:rPr>
          <w:sz w:val="28"/>
          <w:szCs w:val="28"/>
          <w:lang w:val="kk-KZ"/>
        </w:rPr>
        <w:t xml:space="preserve">    Бағдарламалық тапсырмаларға сай студент орында</w:t>
      </w:r>
      <w:r w:rsidR="00A77794">
        <w:rPr>
          <w:sz w:val="28"/>
          <w:szCs w:val="28"/>
          <w:lang w:val="kk-KZ"/>
        </w:rPr>
        <w:t>лған жұмыстарының соңғы варианттарын және оларға осын</w:t>
      </w:r>
      <w:r w:rsidR="00B32D5A" w:rsidRPr="00B32D5A">
        <w:rPr>
          <w:sz w:val="28"/>
          <w:szCs w:val="28"/>
          <w:lang w:val="kk-KZ"/>
        </w:rPr>
        <w:t>ша барлық ізденіс материалдарын соңғы көріністе (просмотр) көрсетеді.</w:t>
      </w:r>
    </w:p>
    <w:p w:rsidR="004D79B6" w:rsidRPr="00980BBA" w:rsidRDefault="004D79B6" w:rsidP="009F3073">
      <w:pPr>
        <w:tabs>
          <w:tab w:val="left" w:pos="426"/>
        </w:tabs>
        <w:spacing w:after="0" w:line="288" w:lineRule="auto"/>
        <w:rPr>
          <w:rFonts w:ascii="Times New Roman" w:hAnsi="Times New Roman" w:cs="Times New Roman"/>
          <w:b/>
          <w:sz w:val="28"/>
          <w:szCs w:val="28"/>
          <w:lang w:val="sr-Cyrl-CS"/>
        </w:rPr>
      </w:pPr>
      <w:r w:rsidRPr="00980BBA">
        <w:rPr>
          <w:rFonts w:ascii="Times New Roman" w:hAnsi="Times New Roman" w:cs="Times New Roman"/>
          <w:b/>
          <w:sz w:val="28"/>
          <w:szCs w:val="28"/>
          <w:lang w:val="kk-KZ"/>
        </w:rPr>
        <w:t xml:space="preserve">- </w:t>
      </w:r>
      <w:r w:rsidRPr="00980BBA">
        <w:rPr>
          <w:rFonts w:ascii="Times New Roman" w:hAnsi="Times New Roman" w:cs="Times New Roman"/>
          <w:b/>
          <w:sz w:val="28"/>
          <w:szCs w:val="28"/>
          <w:lang w:val="kk-KZ"/>
        </w:rPr>
        <w:tab/>
      </w:r>
      <w:r w:rsidRPr="00980BBA">
        <w:rPr>
          <w:rFonts w:ascii="Times New Roman" w:hAnsi="Times New Roman" w:cs="Times New Roman"/>
          <w:sz w:val="28"/>
          <w:szCs w:val="28"/>
          <w:lang w:val="kk-KZ"/>
        </w:rPr>
        <w:t>студенттерді реалистік   суреттің теориялық және практикалық дағдыларымен қамтамасыз  ету;</w:t>
      </w:r>
      <w:r w:rsidRPr="00980BBA">
        <w:rPr>
          <w:rFonts w:ascii="Times New Roman" w:hAnsi="Times New Roman" w:cs="Times New Roman"/>
          <w:b/>
          <w:sz w:val="28"/>
          <w:szCs w:val="28"/>
          <w:lang w:val="sr-Cyrl-CS"/>
        </w:rPr>
        <w:t xml:space="preserve"> </w:t>
      </w:r>
    </w:p>
    <w:p w:rsidR="004D79B6" w:rsidRPr="00980BBA" w:rsidRDefault="004D79B6" w:rsidP="003B225F">
      <w:pPr>
        <w:pStyle w:val="ae"/>
        <w:numPr>
          <w:ilvl w:val="0"/>
          <w:numId w:val="5"/>
        </w:numPr>
        <w:tabs>
          <w:tab w:val="left" w:pos="426"/>
        </w:tabs>
        <w:spacing w:after="0" w:line="288" w:lineRule="auto"/>
        <w:ind w:left="0" w:firstLine="0"/>
        <w:jc w:val="both"/>
        <w:rPr>
          <w:sz w:val="28"/>
          <w:szCs w:val="28"/>
          <w:lang w:val="kk-KZ"/>
        </w:rPr>
      </w:pPr>
      <w:r w:rsidRPr="00980BBA">
        <w:rPr>
          <w:sz w:val="28"/>
          <w:szCs w:val="28"/>
          <w:lang w:val="kk-KZ"/>
        </w:rPr>
        <w:t>арнайы терминдерді білу;</w:t>
      </w:r>
    </w:p>
    <w:p w:rsidR="004D79B6" w:rsidRPr="00980BBA" w:rsidRDefault="004D79B6" w:rsidP="003B225F">
      <w:pPr>
        <w:pStyle w:val="ae"/>
        <w:numPr>
          <w:ilvl w:val="0"/>
          <w:numId w:val="5"/>
        </w:numPr>
        <w:tabs>
          <w:tab w:val="left" w:pos="426"/>
        </w:tabs>
        <w:spacing w:after="0" w:line="288" w:lineRule="auto"/>
        <w:ind w:left="0" w:firstLine="0"/>
        <w:jc w:val="both"/>
        <w:rPr>
          <w:sz w:val="28"/>
          <w:szCs w:val="28"/>
          <w:lang w:val="kk-KZ"/>
        </w:rPr>
      </w:pPr>
      <w:r w:rsidRPr="00980BBA">
        <w:rPr>
          <w:sz w:val="28"/>
          <w:szCs w:val="28"/>
          <w:lang w:val="kk-KZ"/>
        </w:rPr>
        <w:t xml:space="preserve">суретпен </w:t>
      </w:r>
      <w:r w:rsidR="00B63366">
        <w:rPr>
          <w:sz w:val="28"/>
          <w:szCs w:val="28"/>
          <w:lang w:val="kk-KZ"/>
        </w:rPr>
        <w:t>портреттік кескіндеме</w:t>
      </w:r>
      <w:r w:rsidR="00F93B5D">
        <w:rPr>
          <w:sz w:val="28"/>
          <w:szCs w:val="28"/>
          <w:lang w:val="kk-KZ"/>
        </w:rPr>
        <w:t xml:space="preserve">лік </w:t>
      </w:r>
      <w:r w:rsidRPr="00980BBA">
        <w:rPr>
          <w:sz w:val="28"/>
          <w:szCs w:val="28"/>
          <w:lang w:val="kk-KZ"/>
        </w:rPr>
        <w:t>көркемдік тәсілдерін білу;</w:t>
      </w:r>
    </w:p>
    <w:p w:rsidR="004D79B6" w:rsidRPr="004D79B6" w:rsidRDefault="004D79B6" w:rsidP="003B225F">
      <w:pPr>
        <w:pStyle w:val="ae"/>
        <w:numPr>
          <w:ilvl w:val="0"/>
          <w:numId w:val="5"/>
        </w:numPr>
        <w:tabs>
          <w:tab w:val="left" w:pos="426"/>
        </w:tabs>
        <w:spacing w:after="0" w:line="288" w:lineRule="auto"/>
        <w:ind w:left="0" w:firstLine="0"/>
        <w:jc w:val="both"/>
        <w:rPr>
          <w:sz w:val="28"/>
          <w:szCs w:val="28"/>
          <w:lang w:val="kk-KZ"/>
        </w:rPr>
      </w:pPr>
      <w:r w:rsidRPr="00980BBA">
        <w:rPr>
          <w:sz w:val="28"/>
          <w:szCs w:val="28"/>
          <w:lang w:val="kk-KZ"/>
        </w:rPr>
        <w:t>шығармашылық</w:t>
      </w:r>
      <w:r w:rsidRPr="004D79B6">
        <w:rPr>
          <w:sz w:val="28"/>
          <w:szCs w:val="28"/>
          <w:lang w:val="kk-KZ"/>
        </w:rPr>
        <w:t xml:space="preserve"> шеберлікті қолданып құнды көркем суретті бейнелеу</w:t>
      </w:r>
    </w:p>
    <w:p w:rsidR="004D79B6" w:rsidRPr="004D79B6" w:rsidRDefault="004D79B6" w:rsidP="003B225F">
      <w:pPr>
        <w:pStyle w:val="ae"/>
        <w:numPr>
          <w:ilvl w:val="0"/>
          <w:numId w:val="5"/>
        </w:numPr>
        <w:tabs>
          <w:tab w:val="left" w:pos="426"/>
        </w:tabs>
        <w:spacing w:after="0" w:line="288" w:lineRule="auto"/>
        <w:ind w:left="0" w:firstLine="0"/>
        <w:jc w:val="both"/>
        <w:rPr>
          <w:sz w:val="28"/>
          <w:szCs w:val="28"/>
          <w:lang w:val="kk-KZ"/>
        </w:rPr>
      </w:pPr>
      <w:r w:rsidRPr="004D79B6">
        <w:rPr>
          <w:sz w:val="28"/>
          <w:szCs w:val="28"/>
          <w:lang w:val="kk-KZ"/>
        </w:rPr>
        <w:t>суреттің әр алуан техникалық әдістері мен құралдарын білу;</w:t>
      </w:r>
    </w:p>
    <w:p w:rsidR="004D79B6" w:rsidRPr="004D79B6" w:rsidRDefault="004D79B6" w:rsidP="003B225F">
      <w:pPr>
        <w:pStyle w:val="ae"/>
        <w:numPr>
          <w:ilvl w:val="0"/>
          <w:numId w:val="5"/>
        </w:numPr>
        <w:tabs>
          <w:tab w:val="left" w:pos="426"/>
        </w:tabs>
        <w:spacing w:after="0" w:line="288" w:lineRule="auto"/>
        <w:ind w:left="0" w:firstLine="0"/>
        <w:jc w:val="both"/>
        <w:rPr>
          <w:sz w:val="28"/>
          <w:szCs w:val="28"/>
          <w:lang w:val="kk-KZ"/>
        </w:rPr>
      </w:pPr>
      <w:r w:rsidRPr="004D79B6">
        <w:rPr>
          <w:sz w:val="28"/>
          <w:szCs w:val="28"/>
          <w:lang w:val="kk-KZ"/>
        </w:rPr>
        <w:t>шығармашылық құрылым процесі мен бейнелеу процесін білу</w:t>
      </w:r>
    </w:p>
    <w:p w:rsidR="004D79B6" w:rsidRPr="004D79B6" w:rsidRDefault="004D79B6" w:rsidP="003B225F">
      <w:pPr>
        <w:pStyle w:val="ae"/>
        <w:numPr>
          <w:ilvl w:val="0"/>
          <w:numId w:val="5"/>
        </w:numPr>
        <w:tabs>
          <w:tab w:val="left" w:pos="426"/>
        </w:tabs>
        <w:spacing w:after="0" w:line="288" w:lineRule="auto"/>
        <w:ind w:left="0" w:firstLine="0"/>
        <w:jc w:val="both"/>
        <w:rPr>
          <w:sz w:val="28"/>
          <w:szCs w:val="28"/>
          <w:lang w:val="kk-KZ"/>
        </w:rPr>
      </w:pPr>
      <w:r w:rsidRPr="004D79B6">
        <w:rPr>
          <w:sz w:val="28"/>
          <w:szCs w:val="28"/>
          <w:lang w:val="kk-KZ"/>
        </w:rPr>
        <w:lastRenderedPageBreak/>
        <w:t>адамның тұрпатын бейнелеу және нысандарды кеңістік ортада перспективалық және құрылымдық  сурет салу;</w:t>
      </w:r>
    </w:p>
    <w:p w:rsidR="004D79B6" w:rsidRPr="004D79B6" w:rsidRDefault="004D79B6" w:rsidP="003B225F">
      <w:pPr>
        <w:pStyle w:val="af0"/>
        <w:numPr>
          <w:ilvl w:val="0"/>
          <w:numId w:val="5"/>
        </w:numPr>
        <w:tabs>
          <w:tab w:val="left" w:pos="426"/>
        </w:tabs>
        <w:spacing w:before="0" w:beforeAutospacing="0" w:after="0" w:afterAutospacing="0" w:line="288" w:lineRule="auto"/>
        <w:ind w:left="0" w:firstLine="0"/>
        <w:jc w:val="both"/>
        <w:rPr>
          <w:color w:val="auto"/>
          <w:sz w:val="28"/>
          <w:szCs w:val="28"/>
          <w:lang w:val="kk-KZ"/>
        </w:rPr>
      </w:pPr>
      <w:r w:rsidRPr="004D79B6">
        <w:rPr>
          <w:color w:val="auto"/>
          <w:sz w:val="28"/>
          <w:szCs w:val="28"/>
          <w:lang w:val="kk-KZ"/>
        </w:rPr>
        <w:t>теориялық білімдерді  тәжірибелік материалдарына айналдыру, соңында шығармашылық әдіске көшу</w:t>
      </w:r>
      <w:r w:rsidR="00B32D5A">
        <w:rPr>
          <w:color w:val="auto"/>
          <w:sz w:val="28"/>
          <w:szCs w:val="28"/>
          <w:lang w:val="kk-KZ"/>
        </w:rPr>
        <w:t>;</w:t>
      </w:r>
    </w:p>
    <w:p w:rsidR="00B32D5A" w:rsidRPr="00B32D5A" w:rsidRDefault="004D79B6" w:rsidP="003B225F">
      <w:pPr>
        <w:pStyle w:val="a7"/>
        <w:numPr>
          <w:ilvl w:val="0"/>
          <w:numId w:val="5"/>
        </w:numPr>
        <w:spacing w:after="0" w:line="288" w:lineRule="auto"/>
        <w:ind w:left="0" w:hanging="426"/>
        <w:jc w:val="both"/>
        <w:rPr>
          <w:rFonts w:ascii="Times New Roman" w:hAnsi="Times New Roman" w:cs="Times New Roman"/>
          <w:sz w:val="28"/>
          <w:szCs w:val="28"/>
          <w:lang w:val="kk-KZ"/>
        </w:rPr>
      </w:pPr>
      <w:r w:rsidRPr="00B32D5A">
        <w:rPr>
          <w:rFonts w:ascii="Times New Roman" w:hAnsi="Times New Roman" w:cs="Times New Roman"/>
          <w:sz w:val="28"/>
          <w:szCs w:val="28"/>
          <w:lang w:val="kk-KZ"/>
        </w:rPr>
        <w:t>геометриялық заттардың құрылымын салу әдістері мен принциптерін практика жүзінде қолдану;</w:t>
      </w:r>
      <w:r w:rsidR="00B32D5A" w:rsidRPr="00B32D5A">
        <w:rPr>
          <w:rFonts w:ascii="Times New Roman" w:hAnsi="Times New Roman" w:cs="Times New Roman"/>
          <w:sz w:val="28"/>
          <w:szCs w:val="28"/>
          <w:lang w:val="kk-KZ"/>
        </w:rPr>
        <w:t xml:space="preserve"> </w:t>
      </w:r>
    </w:p>
    <w:p w:rsidR="00A628E2" w:rsidRDefault="00A628E2" w:rsidP="009F3073">
      <w:pPr>
        <w:spacing w:after="0" w:line="288" w:lineRule="auto"/>
        <w:rPr>
          <w:rFonts w:ascii="Times New Roman" w:hAnsi="Times New Roman" w:cs="Times New Roman"/>
          <w:b/>
          <w:sz w:val="28"/>
          <w:szCs w:val="28"/>
          <w:lang w:val="kk-KZ"/>
        </w:rPr>
      </w:pPr>
    </w:p>
    <w:p w:rsidR="002D5BA1" w:rsidRDefault="002D5BA1" w:rsidP="009F3073">
      <w:pPr>
        <w:spacing w:after="0" w:line="288" w:lineRule="auto"/>
        <w:rPr>
          <w:rFonts w:ascii="Times New Roman" w:hAnsi="Times New Roman" w:cs="Times New Roman"/>
          <w:b/>
          <w:sz w:val="28"/>
          <w:szCs w:val="28"/>
          <w:lang w:val="kk-KZ"/>
        </w:rPr>
      </w:pPr>
    </w:p>
    <w:p w:rsidR="00B32D5A" w:rsidRPr="00B32D5A" w:rsidRDefault="00B32D5A" w:rsidP="009F3073">
      <w:pPr>
        <w:spacing w:after="0" w:line="288" w:lineRule="auto"/>
        <w:rPr>
          <w:rFonts w:ascii="Times New Roman" w:hAnsi="Times New Roman" w:cs="Times New Roman"/>
          <w:b/>
          <w:sz w:val="28"/>
          <w:szCs w:val="28"/>
          <w:lang w:val="kk-KZ"/>
        </w:rPr>
      </w:pPr>
      <w:r w:rsidRPr="00B32D5A">
        <w:rPr>
          <w:rFonts w:ascii="Times New Roman" w:hAnsi="Times New Roman" w:cs="Times New Roman"/>
          <w:b/>
          <w:sz w:val="28"/>
          <w:szCs w:val="28"/>
          <w:lang w:val="kk-KZ"/>
        </w:rPr>
        <w:t>1.2 Пәнді оқытудың мақсаты :</w:t>
      </w:r>
    </w:p>
    <w:p w:rsidR="00B32D5A" w:rsidRPr="00B32D5A" w:rsidRDefault="00B32D5A" w:rsidP="009F3073">
      <w:pPr>
        <w:spacing w:after="0" w:line="288" w:lineRule="auto"/>
        <w:rPr>
          <w:rFonts w:ascii="Times New Roman" w:hAnsi="Times New Roman" w:cs="Times New Roman"/>
          <w:b/>
          <w:sz w:val="28"/>
          <w:szCs w:val="28"/>
          <w:lang w:val="be-BY"/>
        </w:rPr>
      </w:pPr>
      <w:r w:rsidRPr="00B32D5A">
        <w:rPr>
          <w:rFonts w:ascii="Times New Roman" w:hAnsi="Times New Roman" w:cs="Times New Roman"/>
          <w:b/>
          <w:sz w:val="28"/>
          <w:szCs w:val="28"/>
          <w:lang w:val="be-BY"/>
        </w:rPr>
        <w:t>-</w:t>
      </w:r>
      <w:r w:rsidRPr="00B32D5A">
        <w:rPr>
          <w:rFonts w:ascii="Times New Roman" w:hAnsi="Times New Roman" w:cs="Times New Roman"/>
          <w:sz w:val="28"/>
          <w:szCs w:val="28"/>
          <w:lang w:val="kk-KZ"/>
        </w:rPr>
        <w:t xml:space="preserve">натюрморт </w:t>
      </w:r>
      <w:r w:rsidR="00B63366">
        <w:rPr>
          <w:rFonts w:ascii="Times New Roman" w:hAnsi="Times New Roman" w:cs="Times New Roman"/>
          <w:sz w:val="28"/>
          <w:szCs w:val="28"/>
          <w:lang w:val="kk-KZ"/>
        </w:rPr>
        <w:t>портреттік кескіндеме</w:t>
      </w:r>
      <w:r w:rsidRPr="00B32D5A">
        <w:rPr>
          <w:rFonts w:ascii="Times New Roman" w:hAnsi="Times New Roman" w:cs="Times New Roman"/>
          <w:sz w:val="28"/>
          <w:szCs w:val="28"/>
          <w:lang w:val="kk-KZ"/>
        </w:rPr>
        <w:t xml:space="preserve"> негізгі терминіне түсінік беру және таныстыру;</w:t>
      </w:r>
    </w:p>
    <w:p w:rsidR="00B32D5A" w:rsidRPr="00B32D5A" w:rsidRDefault="00B32D5A" w:rsidP="009F3073">
      <w:pPr>
        <w:spacing w:after="0" w:line="288" w:lineRule="auto"/>
        <w:rPr>
          <w:rFonts w:ascii="Times New Roman" w:hAnsi="Times New Roman" w:cs="Times New Roman"/>
          <w:b/>
          <w:sz w:val="28"/>
          <w:szCs w:val="28"/>
          <w:lang w:val="be-BY"/>
        </w:rPr>
      </w:pPr>
      <w:r w:rsidRPr="00B32D5A">
        <w:rPr>
          <w:rFonts w:ascii="Times New Roman" w:hAnsi="Times New Roman" w:cs="Times New Roman"/>
          <w:b/>
          <w:sz w:val="28"/>
          <w:szCs w:val="28"/>
          <w:lang w:val="be-BY"/>
        </w:rPr>
        <w:t>-</w:t>
      </w:r>
      <w:r w:rsidR="00B63366">
        <w:rPr>
          <w:rFonts w:ascii="Times New Roman" w:hAnsi="Times New Roman" w:cs="Times New Roman"/>
          <w:sz w:val="28"/>
          <w:szCs w:val="28"/>
          <w:lang w:val="kk-KZ"/>
        </w:rPr>
        <w:t>Портреттік кескіндеме</w:t>
      </w:r>
      <w:r w:rsidRPr="00B32D5A">
        <w:rPr>
          <w:rFonts w:ascii="Times New Roman" w:hAnsi="Times New Roman" w:cs="Times New Roman"/>
          <w:sz w:val="28"/>
          <w:szCs w:val="28"/>
          <w:lang w:val="kk-KZ"/>
        </w:rPr>
        <w:t xml:space="preserve"> түрі мен типіне түсінік беру;</w:t>
      </w:r>
    </w:p>
    <w:p w:rsidR="00B32D5A" w:rsidRPr="00B32D5A" w:rsidRDefault="00B32D5A" w:rsidP="009F3073">
      <w:pPr>
        <w:spacing w:after="0" w:line="288" w:lineRule="auto"/>
        <w:rPr>
          <w:rFonts w:ascii="Times New Roman" w:hAnsi="Times New Roman" w:cs="Times New Roman"/>
          <w:b/>
          <w:sz w:val="28"/>
          <w:szCs w:val="28"/>
          <w:lang w:val="be-BY"/>
        </w:rPr>
      </w:pPr>
      <w:r w:rsidRPr="00B32D5A">
        <w:rPr>
          <w:rFonts w:ascii="Times New Roman" w:hAnsi="Times New Roman" w:cs="Times New Roman"/>
          <w:b/>
          <w:sz w:val="28"/>
          <w:szCs w:val="28"/>
          <w:lang w:val="be-BY"/>
        </w:rPr>
        <w:t>-</w:t>
      </w:r>
      <w:r w:rsidRPr="00B32D5A">
        <w:rPr>
          <w:rFonts w:ascii="Times New Roman" w:hAnsi="Times New Roman" w:cs="Times New Roman"/>
          <w:sz w:val="28"/>
          <w:szCs w:val="28"/>
          <w:lang w:val="kk-KZ"/>
        </w:rPr>
        <w:t>анатомия негізінде адам фигурасының құрылымы туралы түсінік беру;</w:t>
      </w:r>
    </w:p>
    <w:p w:rsidR="00B32D5A" w:rsidRPr="00B32D5A" w:rsidRDefault="00B32D5A" w:rsidP="009F3073">
      <w:pPr>
        <w:spacing w:after="0" w:line="288" w:lineRule="auto"/>
        <w:rPr>
          <w:rFonts w:ascii="Times New Roman" w:hAnsi="Times New Roman" w:cs="Times New Roman"/>
          <w:b/>
          <w:sz w:val="28"/>
          <w:szCs w:val="28"/>
          <w:lang w:val="be-BY"/>
        </w:rPr>
      </w:pPr>
      <w:r w:rsidRPr="00B32D5A">
        <w:rPr>
          <w:rFonts w:ascii="Times New Roman" w:hAnsi="Times New Roman" w:cs="Times New Roman"/>
          <w:b/>
          <w:sz w:val="28"/>
          <w:szCs w:val="28"/>
          <w:lang w:val="be-BY"/>
        </w:rPr>
        <w:t>-</w:t>
      </w:r>
      <w:r w:rsidRPr="00B32D5A">
        <w:rPr>
          <w:rFonts w:ascii="Times New Roman" w:hAnsi="Times New Roman" w:cs="Times New Roman"/>
          <w:sz w:val="28"/>
          <w:szCs w:val="28"/>
          <w:lang w:val="kk-KZ"/>
        </w:rPr>
        <w:t xml:space="preserve">натюрмортпен жұмыс істегенде </w:t>
      </w:r>
      <w:r w:rsidR="00B63366">
        <w:rPr>
          <w:rFonts w:ascii="Times New Roman" w:hAnsi="Times New Roman" w:cs="Times New Roman"/>
          <w:sz w:val="28"/>
          <w:szCs w:val="28"/>
          <w:lang w:val="kk-KZ"/>
        </w:rPr>
        <w:t>портреттік кескіндеме</w:t>
      </w:r>
      <w:r w:rsidRPr="00B32D5A">
        <w:rPr>
          <w:rFonts w:ascii="Times New Roman" w:hAnsi="Times New Roman" w:cs="Times New Roman"/>
          <w:sz w:val="28"/>
          <w:szCs w:val="28"/>
          <w:lang w:val="kk-KZ"/>
        </w:rPr>
        <w:t xml:space="preserve"> ережелерін, әдістерін және тәсілдерін білу;</w:t>
      </w:r>
    </w:p>
    <w:p w:rsidR="00396EE4" w:rsidRPr="00B32D5A" w:rsidRDefault="00396EE4" w:rsidP="009F3073">
      <w:pPr>
        <w:spacing w:after="0" w:line="288" w:lineRule="auto"/>
        <w:ind w:firstLine="426"/>
        <w:rPr>
          <w:rFonts w:ascii="Times New Roman" w:hAnsi="Times New Roman" w:cs="Times New Roman"/>
          <w:b/>
          <w:sz w:val="28"/>
          <w:szCs w:val="28"/>
          <w:lang w:val="be-BY"/>
        </w:rPr>
      </w:pPr>
    </w:p>
    <w:p w:rsidR="00396EE4" w:rsidRPr="00A628E2" w:rsidRDefault="00A628E2" w:rsidP="009F3073">
      <w:pPr>
        <w:spacing w:after="0" w:line="288" w:lineRule="auto"/>
        <w:rPr>
          <w:rFonts w:ascii="Times New Roman" w:hAnsi="Times New Roman" w:cs="Times New Roman"/>
          <w:b/>
          <w:sz w:val="28"/>
          <w:szCs w:val="28"/>
          <w:lang w:val="kk-KZ"/>
        </w:rPr>
      </w:pPr>
      <w:r>
        <w:rPr>
          <w:rFonts w:ascii="Times New Roman" w:hAnsi="Times New Roman" w:cs="Times New Roman"/>
          <w:b/>
          <w:sz w:val="28"/>
          <w:szCs w:val="28"/>
          <w:lang w:val="kk-KZ"/>
        </w:rPr>
        <w:t>1.3</w:t>
      </w:r>
      <w:r w:rsidR="00642EBD" w:rsidRPr="00A628E2">
        <w:rPr>
          <w:rFonts w:ascii="Times New Roman" w:hAnsi="Times New Roman" w:cs="Times New Roman"/>
          <w:b/>
          <w:sz w:val="28"/>
          <w:szCs w:val="28"/>
          <w:lang w:val="kk-KZ"/>
        </w:rPr>
        <w:t xml:space="preserve"> </w:t>
      </w:r>
      <w:r w:rsidR="00EF4A32" w:rsidRPr="00A628E2">
        <w:rPr>
          <w:rFonts w:ascii="Times New Roman" w:hAnsi="Times New Roman" w:cs="Times New Roman"/>
          <w:b/>
          <w:sz w:val="28"/>
          <w:szCs w:val="28"/>
          <w:lang w:val="kk-KZ"/>
        </w:rPr>
        <w:t>Пәнді оқытудың міндеттері:</w:t>
      </w:r>
    </w:p>
    <w:p w:rsidR="00A51B4D" w:rsidRDefault="00B63366" w:rsidP="009F3073">
      <w:pPr>
        <w:pStyle w:val="a7"/>
        <w:spacing w:after="0" w:line="288" w:lineRule="auto"/>
        <w:ind w:left="0"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Портреттік кескіндеме</w:t>
      </w:r>
      <w:r w:rsidR="00A51B4D" w:rsidRPr="00A51B4D">
        <w:rPr>
          <w:rFonts w:ascii="Times New Roman" w:hAnsi="Times New Roman" w:cs="Times New Roman"/>
          <w:sz w:val="28"/>
          <w:szCs w:val="28"/>
          <w:lang w:val="kk-KZ"/>
        </w:rPr>
        <w:t xml:space="preserve"> сабағы әр түрлі материалдармен жұмыс жасауға үйретеді: акварель, гуашь, темпера, тушь, майлы бояу т.б.</w:t>
      </w:r>
    </w:p>
    <w:p w:rsidR="00A51B4D" w:rsidRPr="00A51B4D" w:rsidRDefault="00A51B4D" w:rsidP="009F3073">
      <w:pPr>
        <w:pStyle w:val="a7"/>
        <w:spacing w:after="0" w:line="288" w:lineRule="auto"/>
        <w:ind w:left="0" w:firstLine="426"/>
        <w:jc w:val="both"/>
        <w:rPr>
          <w:rFonts w:ascii="Times New Roman" w:hAnsi="Times New Roman" w:cs="Times New Roman"/>
          <w:sz w:val="28"/>
          <w:szCs w:val="28"/>
          <w:lang w:val="kk-KZ"/>
        </w:rPr>
      </w:pPr>
      <w:r w:rsidRPr="00A51B4D">
        <w:rPr>
          <w:rFonts w:ascii="Times New Roman" w:hAnsi="Times New Roman" w:cs="Times New Roman"/>
          <w:sz w:val="28"/>
          <w:szCs w:val="28"/>
          <w:lang w:val="kk-KZ"/>
        </w:rPr>
        <w:t xml:space="preserve">Оқу бағдарлама студенттердің тұтас көру, қабылдау және тұтас жазу үлгісіне қалыптастырумен қатар олардың образды ойлау дәстүріне үйретеді. Оқу барысында олар бейнелеу өнерінің сан қилы әдістемелерін, живопись және </w:t>
      </w:r>
      <w:r w:rsidR="00B63366">
        <w:rPr>
          <w:rFonts w:ascii="Times New Roman" w:hAnsi="Times New Roman" w:cs="Times New Roman"/>
          <w:sz w:val="28"/>
          <w:szCs w:val="28"/>
          <w:lang w:val="kk-KZ"/>
        </w:rPr>
        <w:t>портреттік кескіндеме</w:t>
      </w:r>
      <w:r w:rsidRPr="00A51B4D">
        <w:rPr>
          <w:rFonts w:ascii="Times New Roman" w:hAnsi="Times New Roman" w:cs="Times New Roman"/>
          <w:sz w:val="28"/>
          <w:szCs w:val="28"/>
          <w:lang w:val="kk-KZ"/>
        </w:rPr>
        <w:t xml:space="preserve"> заңдылықтарын игереді.</w:t>
      </w:r>
    </w:p>
    <w:p w:rsidR="00A51B4D" w:rsidRPr="00A628E2" w:rsidRDefault="00A628E2" w:rsidP="009F3073">
      <w:pPr>
        <w:autoSpaceDE w:val="0"/>
        <w:autoSpaceDN w:val="0"/>
        <w:adjustRightInd w:val="0"/>
        <w:spacing w:after="0" w:line="288" w:lineRule="auto"/>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5D76FE" w:rsidRPr="00A628E2">
        <w:rPr>
          <w:rFonts w:ascii="Times New Roman" w:hAnsi="Times New Roman" w:cs="Times New Roman"/>
          <w:bCs/>
          <w:sz w:val="28"/>
          <w:szCs w:val="28"/>
          <w:lang w:val="kk-KZ"/>
        </w:rPr>
        <w:t>оқытушылардың кеңестері;</w:t>
      </w:r>
    </w:p>
    <w:p w:rsidR="005D76FE" w:rsidRPr="00A628E2" w:rsidRDefault="00A628E2" w:rsidP="009F3073">
      <w:pPr>
        <w:autoSpaceDE w:val="0"/>
        <w:autoSpaceDN w:val="0"/>
        <w:adjustRightInd w:val="0"/>
        <w:spacing w:after="0" w:line="288" w:lineRule="auto"/>
        <w:rPr>
          <w:rFonts w:ascii="Times New Roman" w:hAnsi="Times New Roman" w:cs="Times New Roman"/>
          <w:bCs/>
          <w:sz w:val="28"/>
          <w:szCs w:val="28"/>
          <w:lang w:val="kk-KZ"/>
        </w:rPr>
      </w:pPr>
      <w:r>
        <w:rPr>
          <w:rFonts w:ascii="Times New Roman" w:hAnsi="Times New Roman" w:cs="Times New Roman"/>
          <w:bCs/>
          <w:sz w:val="28"/>
          <w:szCs w:val="28"/>
          <w:lang w:val="kk-KZ"/>
        </w:rPr>
        <w:t>-</w:t>
      </w:r>
      <w:r w:rsidR="005D76FE" w:rsidRPr="00A628E2">
        <w:rPr>
          <w:rFonts w:ascii="Times New Roman" w:hAnsi="Times New Roman" w:cs="Times New Roman"/>
          <w:bCs/>
          <w:sz w:val="28"/>
          <w:szCs w:val="28"/>
          <w:lang w:val="kk-KZ"/>
        </w:rPr>
        <w:t>студенттердің өзіндік жұмыстары.</w:t>
      </w:r>
    </w:p>
    <w:p w:rsidR="00642EBD" w:rsidRDefault="00642EBD" w:rsidP="009F3073">
      <w:pPr>
        <w:autoSpaceDE w:val="0"/>
        <w:autoSpaceDN w:val="0"/>
        <w:adjustRightInd w:val="0"/>
        <w:spacing w:after="0" w:line="288" w:lineRule="auto"/>
        <w:rPr>
          <w:rFonts w:ascii="Times New Roman" w:eastAsia="Times New Roman" w:hAnsi="Times New Roman" w:cs="Times New Roman"/>
          <w:b/>
          <w:bCs/>
          <w:sz w:val="28"/>
          <w:szCs w:val="28"/>
          <w:lang w:val="kk-KZ"/>
        </w:rPr>
      </w:pPr>
    </w:p>
    <w:p w:rsidR="009A289D" w:rsidRPr="0005024A" w:rsidRDefault="00642EBD" w:rsidP="009F3073">
      <w:pPr>
        <w:autoSpaceDE w:val="0"/>
        <w:autoSpaceDN w:val="0"/>
        <w:adjustRightInd w:val="0"/>
        <w:spacing w:after="0" w:line="288" w:lineRule="auto"/>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w:t>
      </w:r>
      <w:r w:rsidR="009A289D" w:rsidRPr="0005024A">
        <w:rPr>
          <w:rFonts w:ascii="Times New Roman" w:eastAsia="Times New Roman" w:hAnsi="Times New Roman" w:cs="Times New Roman"/>
          <w:b/>
          <w:bCs/>
          <w:sz w:val="28"/>
          <w:szCs w:val="28"/>
          <w:lang w:val="kk-KZ"/>
        </w:rPr>
        <w:t>2. Пәннің мазмұнын меңгеру деңгейіне қойылатын талаптар</w:t>
      </w:r>
    </w:p>
    <w:p w:rsidR="00A628E2" w:rsidRPr="00A628E2" w:rsidRDefault="00A628E2" w:rsidP="009F3073">
      <w:pPr>
        <w:spacing w:after="0" w:line="288" w:lineRule="auto"/>
        <w:jc w:val="both"/>
        <w:rPr>
          <w:rFonts w:ascii="Times New Roman" w:eastAsia="Times New Roman" w:hAnsi="Times New Roman" w:cs="Times New Roman"/>
          <w:b/>
          <w:sz w:val="28"/>
          <w:szCs w:val="28"/>
          <w:lang w:val="kk-KZ"/>
        </w:rPr>
      </w:pPr>
      <w:r w:rsidRPr="00A628E2">
        <w:rPr>
          <w:rFonts w:ascii="Times New Roman" w:eastAsia="Times New Roman" w:hAnsi="Times New Roman" w:cs="Times New Roman"/>
          <w:b/>
          <w:sz w:val="28"/>
          <w:szCs w:val="28"/>
          <w:lang w:val="kk-KZ"/>
        </w:rPr>
        <w:t xml:space="preserve">2.1 </w:t>
      </w:r>
      <w:r w:rsidR="009A289D" w:rsidRPr="00A628E2">
        <w:rPr>
          <w:rFonts w:ascii="Times New Roman" w:eastAsia="Times New Roman" w:hAnsi="Times New Roman" w:cs="Times New Roman"/>
          <w:b/>
          <w:sz w:val="28"/>
          <w:szCs w:val="28"/>
          <w:lang w:val="kk-KZ"/>
        </w:rPr>
        <w:t xml:space="preserve">Пәнді оқытудың келесі нәтижелеріне қол жеткізу болып табылады: </w:t>
      </w:r>
    </w:p>
    <w:p w:rsidR="009A289D" w:rsidRPr="00CC2F3A" w:rsidRDefault="009A289D" w:rsidP="009F3073">
      <w:pPr>
        <w:pStyle w:val="a7"/>
        <w:tabs>
          <w:tab w:val="left" w:pos="720"/>
        </w:tabs>
        <w:spacing w:after="0" w:line="288" w:lineRule="auto"/>
        <w:ind w:left="0"/>
        <w:jc w:val="both"/>
        <w:rPr>
          <w:rFonts w:ascii="Times New Roman" w:hAnsi="Times New Roman" w:cs="Times New Roman"/>
          <w:sz w:val="28"/>
          <w:szCs w:val="28"/>
          <w:lang w:val="kk-KZ"/>
        </w:rPr>
      </w:pPr>
      <w:r w:rsidRPr="006D6EC9">
        <w:rPr>
          <w:rFonts w:ascii="Times New Roman" w:hAnsi="Times New Roman" w:cs="Times New Roman"/>
          <w:i/>
          <w:sz w:val="28"/>
          <w:szCs w:val="28"/>
          <w:lang w:val="kk-KZ"/>
        </w:rPr>
        <w:t>білу</w:t>
      </w:r>
      <w:r w:rsidRPr="006D6EC9">
        <w:rPr>
          <w:rFonts w:ascii="Times New Roman" w:hAnsi="Times New Roman" w:cs="Times New Roman"/>
          <w:sz w:val="28"/>
          <w:szCs w:val="28"/>
          <w:lang w:val="kk-KZ"/>
        </w:rPr>
        <w:t xml:space="preserve">: </w:t>
      </w:r>
      <w:r w:rsidR="00CC2F3A" w:rsidRPr="00CC2F3A">
        <w:rPr>
          <w:rFonts w:ascii="Times New Roman" w:hAnsi="Times New Roman" w:cs="Times New Roman"/>
          <w:sz w:val="28"/>
          <w:szCs w:val="28"/>
          <w:lang w:val="kk-KZ"/>
        </w:rPr>
        <w:t>Жалпыбілімді мектептің бейнелеу өнері және сызу негіздерін білу;</w:t>
      </w:r>
    </w:p>
    <w:p w:rsidR="009A289D" w:rsidRPr="006D6EC9" w:rsidRDefault="009A289D" w:rsidP="009F3073">
      <w:pPr>
        <w:pStyle w:val="a7"/>
        <w:spacing w:after="0" w:line="288" w:lineRule="auto"/>
        <w:ind w:left="0"/>
        <w:jc w:val="both"/>
        <w:rPr>
          <w:rFonts w:ascii="Times New Roman" w:hAnsi="Times New Roman" w:cs="Times New Roman"/>
          <w:sz w:val="28"/>
          <w:szCs w:val="28"/>
          <w:lang w:val="kk-KZ"/>
        </w:rPr>
      </w:pPr>
      <w:r w:rsidRPr="006D6EC9">
        <w:rPr>
          <w:rFonts w:ascii="Times New Roman" w:hAnsi="Times New Roman" w:cs="Times New Roman"/>
          <w:i/>
          <w:sz w:val="28"/>
          <w:szCs w:val="28"/>
          <w:lang w:val="kk-KZ"/>
        </w:rPr>
        <w:t>түсіну</w:t>
      </w:r>
      <w:r w:rsidRPr="006D6EC9">
        <w:rPr>
          <w:rFonts w:ascii="Times New Roman" w:hAnsi="Times New Roman" w:cs="Times New Roman"/>
          <w:sz w:val="28"/>
          <w:szCs w:val="28"/>
          <w:lang w:val="kk-KZ"/>
        </w:rPr>
        <w:t xml:space="preserve">: </w:t>
      </w:r>
      <w:r w:rsidR="00B63366">
        <w:rPr>
          <w:rFonts w:ascii="Times New Roman" w:hAnsi="Times New Roman" w:cs="Times New Roman"/>
          <w:sz w:val="28"/>
          <w:szCs w:val="28"/>
          <w:lang w:val="kk-KZ"/>
        </w:rPr>
        <w:t>Портреттік кескіндеме</w:t>
      </w:r>
      <w:r w:rsidR="00CC2F3A" w:rsidRPr="00CC2F3A">
        <w:rPr>
          <w:rFonts w:ascii="Times New Roman" w:hAnsi="Times New Roman" w:cs="Times New Roman"/>
          <w:sz w:val="28"/>
          <w:szCs w:val="28"/>
          <w:lang w:val="kk-KZ"/>
        </w:rPr>
        <w:t xml:space="preserve"> құрастыр</w:t>
      </w:r>
      <w:r w:rsidR="00CC2F3A">
        <w:rPr>
          <w:rFonts w:ascii="Times New Roman" w:hAnsi="Times New Roman" w:cs="Times New Roman"/>
          <w:sz w:val="28"/>
          <w:szCs w:val="28"/>
          <w:lang w:val="kk-KZ"/>
        </w:rPr>
        <w:t>удағы негізгі заңдылықтарды түсіндіру;</w:t>
      </w:r>
    </w:p>
    <w:p w:rsidR="00EF4A32" w:rsidRPr="00CC2F3A" w:rsidRDefault="009A289D" w:rsidP="009F3073">
      <w:pPr>
        <w:pStyle w:val="a7"/>
        <w:spacing w:after="0" w:line="288" w:lineRule="auto"/>
        <w:ind w:left="0"/>
        <w:jc w:val="both"/>
        <w:rPr>
          <w:rFonts w:ascii="Times New Roman" w:hAnsi="Times New Roman" w:cs="Times New Roman"/>
          <w:sz w:val="28"/>
          <w:szCs w:val="28"/>
          <w:lang w:val="kk-KZ"/>
        </w:rPr>
      </w:pPr>
      <w:r w:rsidRPr="00A94152">
        <w:rPr>
          <w:rFonts w:ascii="Times New Roman" w:hAnsi="Times New Roman" w:cs="Times New Roman"/>
          <w:i/>
          <w:sz w:val="28"/>
          <w:szCs w:val="28"/>
          <w:lang w:val="kk-KZ"/>
        </w:rPr>
        <w:t>қолдану</w:t>
      </w:r>
      <w:r w:rsidRPr="00CC2F3A">
        <w:rPr>
          <w:rFonts w:ascii="Times New Roman" w:hAnsi="Times New Roman" w:cs="Times New Roman"/>
          <w:sz w:val="28"/>
          <w:szCs w:val="28"/>
          <w:lang w:val="kk-KZ"/>
        </w:rPr>
        <w:t xml:space="preserve">: </w:t>
      </w:r>
      <w:r w:rsidR="00CC2F3A" w:rsidRPr="00CC2F3A">
        <w:rPr>
          <w:rFonts w:ascii="Times New Roman" w:hAnsi="Times New Roman" w:cs="Times New Roman"/>
          <w:sz w:val="28"/>
          <w:szCs w:val="28"/>
          <w:lang w:val="kk-KZ"/>
        </w:rPr>
        <w:t>Өзінің болашақ мамандығының әлеуметтік маңызын кәсіптік қызметін жоғары дәрежеде меңгеруге</w:t>
      </w:r>
      <w:r w:rsidR="00693F04" w:rsidRPr="00CC2F3A">
        <w:rPr>
          <w:rFonts w:ascii="Times New Roman" w:hAnsi="Times New Roman" w:cs="Times New Roman"/>
          <w:sz w:val="28"/>
          <w:szCs w:val="28"/>
          <w:lang w:val="kk-KZ"/>
        </w:rPr>
        <w:t>, матириалдық , ақпараттық  ресурстарын тиімді пайдалану ;</w:t>
      </w:r>
    </w:p>
    <w:p w:rsidR="00CC2F3A" w:rsidRPr="00CC2F3A" w:rsidRDefault="009A289D" w:rsidP="009F3073">
      <w:pPr>
        <w:spacing w:after="0" w:line="288" w:lineRule="auto"/>
        <w:jc w:val="both"/>
        <w:rPr>
          <w:rFonts w:ascii="Times New Roman" w:hAnsi="Times New Roman" w:cs="Times New Roman"/>
          <w:sz w:val="28"/>
          <w:szCs w:val="28"/>
          <w:lang w:val="kk-KZ"/>
        </w:rPr>
      </w:pPr>
      <w:r w:rsidRPr="00CC2F3A">
        <w:rPr>
          <w:rFonts w:ascii="Times New Roman" w:hAnsi="Times New Roman" w:cs="Times New Roman"/>
          <w:i/>
          <w:sz w:val="28"/>
          <w:szCs w:val="28"/>
          <w:lang w:val="kk-KZ"/>
        </w:rPr>
        <w:t>талдау</w:t>
      </w:r>
      <w:r w:rsidRPr="00CC2F3A">
        <w:rPr>
          <w:rFonts w:ascii="Times New Roman" w:hAnsi="Times New Roman" w:cs="Times New Roman"/>
          <w:sz w:val="28"/>
          <w:szCs w:val="28"/>
          <w:lang w:val="kk-KZ"/>
        </w:rPr>
        <w:t xml:space="preserve"> және </w:t>
      </w:r>
      <w:r w:rsidRPr="00CC2F3A">
        <w:rPr>
          <w:rFonts w:ascii="Times New Roman" w:hAnsi="Times New Roman" w:cs="Times New Roman"/>
          <w:i/>
          <w:sz w:val="28"/>
          <w:szCs w:val="28"/>
          <w:lang w:val="kk-KZ"/>
        </w:rPr>
        <w:t>саралау</w:t>
      </w:r>
      <w:r w:rsidRPr="00CC2F3A">
        <w:rPr>
          <w:rFonts w:ascii="Times New Roman" w:hAnsi="Times New Roman" w:cs="Times New Roman"/>
          <w:sz w:val="28"/>
          <w:szCs w:val="28"/>
          <w:lang w:val="kk-KZ"/>
        </w:rPr>
        <w:t xml:space="preserve">: </w:t>
      </w:r>
      <w:r w:rsidR="00CC2F3A" w:rsidRPr="00CC2F3A">
        <w:rPr>
          <w:rFonts w:ascii="Times New Roman" w:hAnsi="Times New Roman" w:cs="Times New Roman"/>
          <w:sz w:val="28"/>
          <w:szCs w:val="28"/>
          <w:lang w:val="kk-KZ"/>
        </w:rPr>
        <w:t>Кәсіптік білімдерді жән</w:t>
      </w:r>
      <w:r w:rsidR="00CC2F3A">
        <w:rPr>
          <w:rFonts w:ascii="Times New Roman" w:hAnsi="Times New Roman" w:cs="Times New Roman"/>
          <w:sz w:val="28"/>
          <w:szCs w:val="28"/>
          <w:lang w:val="kk-KZ"/>
        </w:rPr>
        <w:t>е қасиеттерін практикада пайдала</w:t>
      </w:r>
      <w:r w:rsidR="00CC2F3A" w:rsidRPr="00CC2F3A">
        <w:rPr>
          <w:rFonts w:ascii="Times New Roman" w:hAnsi="Times New Roman" w:cs="Times New Roman"/>
          <w:sz w:val="28"/>
          <w:szCs w:val="28"/>
          <w:lang w:val="kk-KZ"/>
        </w:rPr>
        <w:t>нуға бейімделу</w:t>
      </w:r>
      <w:r w:rsidR="00CC2F3A">
        <w:rPr>
          <w:rFonts w:ascii="Times New Roman" w:hAnsi="Times New Roman" w:cs="Times New Roman"/>
          <w:sz w:val="28"/>
          <w:szCs w:val="28"/>
          <w:lang w:val="kk-KZ"/>
        </w:rPr>
        <w:t>;</w:t>
      </w:r>
    </w:p>
    <w:p w:rsidR="009A289D" w:rsidRPr="00CC2F3A" w:rsidRDefault="009A289D" w:rsidP="009F3073">
      <w:pPr>
        <w:pStyle w:val="a7"/>
        <w:spacing w:after="0" w:line="288" w:lineRule="auto"/>
        <w:ind w:left="0"/>
        <w:jc w:val="both"/>
        <w:rPr>
          <w:rFonts w:ascii="Times New Roman" w:hAnsi="Times New Roman" w:cs="Times New Roman"/>
          <w:sz w:val="28"/>
          <w:szCs w:val="28"/>
          <w:lang w:val="kk-KZ"/>
        </w:rPr>
      </w:pPr>
      <w:r w:rsidRPr="00CC2F3A">
        <w:rPr>
          <w:rFonts w:ascii="Times New Roman" w:hAnsi="Times New Roman" w:cs="Times New Roman"/>
          <w:i/>
          <w:sz w:val="28"/>
          <w:szCs w:val="28"/>
          <w:lang w:val="kk-KZ"/>
        </w:rPr>
        <w:t>бағалау</w:t>
      </w:r>
      <w:r w:rsidRPr="00CC2F3A">
        <w:rPr>
          <w:rFonts w:ascii="Times New Roman" w:hAnsi="Times New Roman" w:cs="Times New Roman"/>
          <w:sz w:val="28"/>
          <w:szCs w:val="28"/>
          <w:lang w:val="kk-KZ"/>
        </w:rPr>
        <w:t>: қазіргі ақпараттық қоғам дамуындағы ақпараттың ролін.</w:t>
      </w:r>
    </w:p>
    <w:p w:rsidR="009A289D" w:rsidRDefault="009A289D" w:rsidP="009F3073">
      <w:pPr>
        <w:spacing w:after="0" w:line="288" w:lineRule="auto"/>
        <w:ind w:firstLine="567"/>
        <w:jc w:val="both"/>
        <w:rPr>
          <w:rFonts w:ascii="Times New Roman" w:eastAsia="Times New Roman" w:hAnsi="Times New Roman" w:cs="Times New Roman"/>
          <w:sz w:val="28"/>
          <w:szCs w:val="28"/>
          <w:lang w:val="kk-KZ"/>
        </w:rPr>
      </w:pPr>
      <w:r w:rsidRPr="009A289D">
        <w:rPr>
          <w:rFonts w:ascii="Times New Roman" w:eastAsia="Times New Roman" w:hAnsi="Times New Roman" w:cs="Times New Roman"/>
          <w:sz w:val="28"/>
          <w:szCs w:val="28"/>
          <w:lang w:val="kk-KZ"/>
        </w:rPr>
        <w:lastRenderedPageBreak/>
        <w:t>Пәнді оқыту барысында келесі оқу технологиялар қолданылады: сабақтарды жүргүзуінде белсенді және  интерактивті түрлері (рөлдік ойындар, контентерді талдау, жеке және топтық жобалар және т.б.) аудиториялық сабақтардан тыс бірлесе үйлестікте атқарылады. Оқу курсының шеңберінде студенттер мен оқытушылар ғылыми-тәжірибелік кешені (тәжірибелік базалар) ретінде қолданылады.</w:t>
      </w:r>
    </w:p>
    <w:p w:rsidR="00A628E2" w:rsidRPr="009A289D" w:rsidRDefault="00A628E2" w:rsidP="009F3073">
      <w:pPr>
        <w:spacing w:after="0" w:line="288" w:lineRule="auto"/>
        <w:ind w:firstLine="567"/>
        <w:jc w:val="both"/>
        <w:rPr>
          <w:rFonts w:ascii="Times New Roman" w:eastAsia="Times New Roman" w:hAnsi="Times New Roman" w:cs="Times New Roman"/>
          <w:sz w:val="28"/>
          <w:szCs w:val="28"/>
          <w:lang w:val="kk-KZ"/>
        </w:rPr>
      </w:pPr>
    </w:p>
    <w:p w:rsidR="009A289D" w:rsidRPr="005D76FE" w:rsidRDefault="00A628E2" w:rsidP="009F3073">
      <w:pPr>
        <w:shd w:val="clear" w:color="auto" w:fill="FFFFFF"/>
        <w:autoSpaceDE w:val="0"/>
        <w:autoSpaceDN w:val="0"/>
        <w:adjustRightInd w:val="0"/>
        <w:spacing w:after="0" w:line="288"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2.2 </w:t>
      </w:r>
      <w:r w:rsidR="009A289D" w:rsidRPr="005D76FE">
        <w:rPr>
          <w:rFonts w:ascii="Times New Roman" w:eastAsia="Times New Roman" w:hAnsi="Times New Roman" w:cs="Times New Roman"/>
          <w:b/>
          <w:sz w:val="28"/>
          <w:szCs w:val="28"/>
          <w:lang w:val="kk-KZ"/>
        </w:rPr>
        <w:t>Пәнді меңгеру кезінде студент міндетті түрде:</w:t>
      </w:r>
    </w:p>
    <w:p w:rsidR="009A289D" w:rsidRPr="00A94152" w:rsidRDefault="00396EE4" w:rsidP="003B225F">
      <w:pPr>
        <w:pStyle w:val="a7"/>
        <w:numPr>
          <w:ilvl w:val="0"/>
          <w:numId w:val="4"/>
        </w:numPr>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практикалық</w:t>
      </w:r>
      <w:r w:rsidR="002D69C6">
        <w:rPr>
          <w:rFonts w:ascii="Times New Roman" w:hAnsi="Times New Roman" w:cs="Times New Roman"/>
          <w:sz w:val="28"/>
          <w:szCs w:val="28"/>
          <w:lang w:val="kk-KZ"/>
        </w:rPr>
        <w:t xml:space="preserve"> сабақтарға</w:t>
      </w:r>
      <w:r w:rsidR="009A289D" w:rsidRPr="00A94152">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 тәжірибелі</w:t>
      </w:r>
      <w:r w:rsidR="009A289D" w:rsidRPr="00A94152">
        <w:rPr>
          <w:rFonts w:ascii="Times New Roman" w:hAnsi="Times New Roman" w:cs="Times New Roman"/>
          <w:sz w:val="28"/>
          <w:szCs w:val="28"/>
          <w:lang w:val="kk-KZ"/>
        </w:rPr>
        <w:t xml:space="preserve"> </w:t>
      </w:r>
      <w:r>
        <w:rPr>
          <w:rFonts w:ascii="Times New Roman" w:hAnsi="Times New Roman" w:cs="Times New Roman"/>
          <w:sz w:val="28"/>
          <w:szCs w:val="28"/>
          <w:lang w:val="kk-KZ"/>
        </w:rPr>
        <w:t>оқытушылардың</w:t>
      </w:r>
      <w:r w:rsidR="009A289D" w:rsidRPr="00A94152">
        <w:rPr>
          <w:rFonts w:ascii="Times New Roman" w:hAnsi="Times New Roman" w:cs="Times New Roman"/>
          <w:sz w:val="28"/>
          <w:szCs w:val="28"/>
          <w:lang w:val="kk-KZ"/>
        </w:rPr>
        <w:t xml:space="preserve"> сабақтарына қатысуы керек;</w:t>
      </w:r>
    </w:p>
    <w:p w:rsidR="009A289D" w:rsidRPr="00A94152" w:rsidRDefault="002D69C6" w:rsidP="003B225F">
      <w:pPr>
        <w:pStyle w:val="a7"/>
        <w:numPr>
          <w:ilvl w:val="0"/>
          <w:numId w:val="4"/>
        </w:numPr>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практикалық</w:t>
      </w:r>
      <w:r w:rsidR="009A289D" w:rsidRPr="00A94152">
        <w:rPr>
          <w:rFonts w:ascii="Times New Roman" w:hAnsi="Times New Roman" w:cs="Times New Roman"/>
          <w:sz w:val="28"/>
          <w:szCs w:val="28"/>
          <w:lang w:val="kk-KZ"/>
        </w:rPr>
        <w:t xml:space="preserve"> сабақтар мен өзіндік жұмыстарының тапсырмаларын орындау;</w:t>
      </w:r>
    </w:p>
    <w:p w:rsidR="009A289D" w:rsidRPr="00A94152" w:rsidRDefault="009A289D" w:rsidP="003B225F">
      <w:pPr>
        <w:pStyle w:val="a7"/>
        <w:numPr>
          <w:ilvl w:val="0"/>
          <w:numId w:val="4"/>
        </w:numPr>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r w:rsidRPr="00A94152">
        <w:rPr>
          <w:rFonts w:ascii="Times New Roman" w:hAnsi="Times New Roman" w:cs="Times New Roman"/>
          <w:sz w:val="28"/>
          <w:szCs w:val="28"/>
          <w:lang w:val="kk-KZ"/>
        </w:rPr>
        <w:t>білім алушы оқытушымен бірге өзіндік жұмысының тақырыптары мен тапсырмалары бойынша маңызды мен мәселелік сұрақтар пайда болу кезінде кеңес беру уақыты (сабақ кестесіне сәйкес) бойынша оқытушымен сұқбатталасады;</w:t>
      </w:r>
    </w:p>
    <w:p w:rsidR="009A289D" w:rsidRPr="00A94152" w:rsidRDefault="009A289D" w:rsidP="003B225F">
      <w:pPr>
        <w:pStyle w:val="a7"/>
        <w:numPr>
          <w:ilvl w:val="0"/>
          <w:numId w:val="4"/>
        </w:numPr>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r w:rsidRPr="00A94152">
        <w:rPr>
          <w:rFonts w:ascii="Times New Roman" w:hAnsi="Times New Roman" w:cs="Times New Roman"/>
          <w:sz w:val="28"/>
          <w:szCs w:val="28"/>
          <w:lang w:val="kk-KZ"/>
        </w:rPr>
        <w:t>ағымдық және аралық бақылаудан өту үшін тиісті тапсырмаларды тапсырады;</w:t>
      </w:r>
    </w:p>
    <w:p w:rsidR="00A628E2" w:rsidRDefault="009A289D" w:rsidP="003B225F">
      <w:pPr>
        <w:pStyle w:val="a7"/>
        <w:numPr>
          <w:ilvl w:val="0"/>
          <w:numId w:val="4"/>
        </w:numPr>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r w:rsidRPr="00A94152">
        <w:rPr>
          <w:rFonts w:ascii="Times New Roman" w:hAnsi="Times New Roman" w:cs="Times New Roman"/>
          <w:sz w:val="28"/>
          <w:szCs w:val="28"/>
          <w:lang w:val="kk-KZ"/>
        </w:rPr>
        <w:t>қ</w:t>
      </w:r>
      <w:r w:rsidR="002D69C6">
        <w:rPr>
          <w:rFonts w:ascii="Times New Roman" w:hAnsi="Times New Roman" w:cs="Times New Roman"/>
          <w:sz w:val="28"/>
          <w:szCs w:val="28"/>
          <w:lang w:val="kk-KZ"/>
        </w:rPr>
        <w:t xml:space="preserve">орытынды бақылаудан өту үшін –  шығармашылық </w:t>
      </w:r>
      <w:r w:rsidRPr="00A94152">
        <w:rPr>
          <w:rFonts w:ascii="Times New Roman" w:hAnsi="Times New Roman" w:cs="Times New Roman"/>
          <w:sz w:val="28"/>
          <w:szCs w:val="28"/>
          <w:lang w:val="kk-KZ"/>
        </w:rPr>
        <w:t xml:space="preserve">емтихан тапсырады.   </w:t>
      </w:r>
    </w:p>
    <w:p w:rsidR="00A628E2" w:rsidRDefault="00A628E2" w:rsidP="009F3073">
      <w:pPr>
        <w:pStyle w:val="a7"/>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p>
    <w:p w:rsidR="00B32D5A" w:rsidRPr="00A628E2" w:rsidRDefault="00A628E2" w:rsidP="009F3073">
      <w:pPr>
        <w:pStyle w:val="a7"/>
        <w:shd w:val="clear" w:color="auto" w:fill="FFFFFF"/>
        <w:autoSpaceDE w:val="0"/>
        <w:autoSpaceDN w:val="0"/>
        <w:adjustRightInd w:val="0"/>
        <w:spacing w:after="0" w:line="288" w:lineRule="auto"/>
        <w:ind w:left="0"/>
        <w:jc w:val="both"/>
        <w:rPr>
          <w:rFonts w:ascii="Times New Roman" w:hAnsi="Times New Roman" w:cs="Times New Roman"/>
          <w:sz w:val="28"/>
          <w:szCs w:val="28"/>
          <w:lang w:val="kk-KZ"/>
        </w:rPr>
      </w:pPr>
      <w:r w:rsidRPr="00A628E2">
        <w:rPr>
          <w:rFonts w:ascii="Times New Roman" w:hAnsi="Times New Roman" w:cs="Times New Roman"/>
          <w:b/>
          <w:sz w:val="28"/>
          <w:szCs w:val="28"/>
          <w:lang w:val="kk-KZ"/>
        </w:rPr>
        <w:t xml:space="preserve">2.3 </w:t>
      </w:r>
      <w:r w:rsidR="00B32D5A" w:rsidRPr="00A628E2">
        <w:rPr>
          <w:rFonts w:ascii="Times New Roman" w:hAnsi="Times New Roman" w:cs="Times New Roman"/>
          <w:b/>
          <w:sz w:val="28"/>
          <w:szCs w:val="28"/>
          <w:lang w:val="kk-KZ"/>
        </w:rPr>
        <w:t>Курс саясаты</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1. Сабаққа кешікпеу</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2. Сабақтан себепсіз  қалмау, ауырып қалған жағдайда анықтама алып келу</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3. Сабаққа іскерлік киім үлгісінде келу</w:t>
      </w:r>
      <w:r w:rsidR="002F0932">
        <w:rPr>
          <w:rFonts w:ascii="Times New Roman" w:hAnsi="Times New Roman" w:cs="Times New Roman"/>
          <w:sz w:val="28"/>
          <w:szCs w:val="28"/>
          <w:lang w:val="kk-KZ"/>
        </w:rPr>
        <w:t>.</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4. Сабақ үстінде сөйлеспеу, газет оқымау, ұялы телефонды өшіру, сабаққа қатысы жоқ істермен айналыспау керек</w:t>
      </w:r>
      <w:r w:rsidR="002F0932">
        <w:rPr>
          <w:rFonts w:ascii="Times New Roman" w:hAnsi="Times New Roman" w:cs="Times New Roman"/>
          <w:sz w:val="28"/>
          <w:szCs w:val="28"/>
          <w:lang w:val="kk-KZ"/>
        </w:rPr>
        <w:t>.</w:t>
      </w:r>
    </w:p>
    <w:p w:rsidR="00B32D5A" w:rsidRPr="00B32D5A" w:rsidRDefault="00877E48" w:rsidP="009F3073">
      <w:pPr>
        <w:spacing w:after="0" w:line="288"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5.</w:t>
      </w:r>
      <w:r w:rsidR="00B32D5A" w:rsidRPr="00B32D5A">
        <w:rPr>
          <w:rFonts w:ascii="Times New Roman" w:eastAsia="Times New Roman" w:hAnsi="Times New Roman" w:cs="Times New Roman"/>
          <w:sz w:val="28"/>
          <w:szCs w:val="28"/>
          <w:lang w:val="kk-KZ"/>
        </w:rPr>
        <w:t>Қатыспаған сабақтар тақырыбын оқытушы ұсынған уақытта консультацияда қайта тапсыру қажет</w:t>
      </w:r>
      <w:r w:rsidR="002F0932">
        <w:rPr>
          <w:rFonts w:ascii="Times New Roman" w:hAnsi="Times New Roman" w:cs="Times New Roman"/>
          <w:sz w:val="28"/>
          <w:szCs w:val="28"/>
          <w:lang w:val="kk-KZ"/>
        </w:rPr>
        <w:t>.</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6. Тапсырмалар орындалмаған жағдайда қорытынды балл төмендетіледі</w:t>
      </w:r>
      <w:r w:rsidR="002F0932">
        <w:rPr>
          <w:rFonts w:ascii="Times New Roman" w:hAnsi="Times New Roman" w:cs="Times New Roman"/>
          <w:sz w:val="28"/>
          <w:szCs w:val="28"/>
          <w:lang w:val="kk-KZ"/>
        </w:rPr>
        <w:t>.</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7. Сабақтарға үзбей қатысу қажет</w:t>
      </w:r>
      <w:r w:rsidR="002F0932">
        <w:rPr>
          <w:rFonts w:ascii="Times New Roman" w:hAnsi="Times New Roman" w:cs="Times New Roman"/>
          <w:sz w:val="28"/>
          <w:szCs w:val="28"/>
          <w:lang w:val="kk-KZ"/>
        </w:rPr>
        <w:t>.</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8. Оқу процесіне белменді қатысу қажет</w:t>
      </w:r>
      <w:r w:rsidR="002F0932">
        <w:rPr>
          <w:rFonts w:ascii="Times New Roman" w:hAnsi="Times New Roman" w:cs="Times New Roman"/>
          <w:sz w:val="28"/>
          <w:szCs w:val="28"/>
          <w:lang w:val="kk-KZ"/>
        </w:rPr>
        <w:t>.</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9. Үй тапсырмаларын орындауға тырысу (Еңбекқорлықты қалыптастыру).</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10. Курстастары мен оқытушыларға адал, ашық, төзімді сыйластық өарым-қатынаста болу.</w:t>
      </w:r>
    </w:p>
    <w:p w:rsidR="00B32D5A" w:rsidRPr="00B32D5A" w:rsidRDefault="00B32D5A" w:rsidP="009F3073">
      <w:pPr>
        <w:spacing w:after="0" w:line="288" w:lineRule="auto"/>
        <w:jc w:val="both"/>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11. Сабақтарды тыңдап тақырыпты талқылауда белсенділік таныту</w:t>
      </w:r>
      <w:r w:rsidR="002F0932">
        <w:rPr>
          <w:rFonts w:ascii="Times New Roman" w:hAnsi="Times New Roman" w:cs="Times New Roman"/>
          <w:sz w:val="28"/>
          <w:szCs w:val="28"/>
          <w:lang w:val="kk-KZ"/>
        </w:rPr>
        <w:t>.</w:t>
      </w:r>
    </w:p>
    <w:p w:rsidR="00B32D5A" w:rsidRPr="00B32D5A" w:rsidRDefault="00B32D5A" w:rsidP="009F3073">
      <w:pPr>
        <w:spacing w:after="0" w:line="288" w:lineRule="auto"/>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 xml:space="preserve">12. Ұжыммен жұмыс жасауға дағдылану және ұян студенттердің пікірталасқа қатысуын қалыптас-тыруға атсалысу. </w:t>
      </w:r>
    </w:p>
    <w:p w:rsidR="00B32D5A" w:rsidRPr="00B32D5A" w:rsidRDefault="00B32D5A" w:rsidP="009F3073">
      <w:pPr>
        <w:spacing w:after="0" w:line="288" w:lineRule="auto"/>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13. Өз мойнына жүктелген тапсырмалар мен міндеттерді дер кезінде, жауап кершілікпен ұқыпты орындау</w:t>
      </w:r>
      <w:r w:rsidR="002F0932">
        <w:rPr>
          <w:rFonts w:ascii="Times New Roman" w:hAnsi="Times New Roman" w:cs="Times New Roman"/>
          <w:sz w:val="28"/>
          <w:szCs w:val="28"/>
          <w:lang w:val="kk-KZ"/>
        </w:rPr>
        <w:t>.</w:t>
      </w:r>
    </w:p>
    <w:p w:rsidR="00B32D5A" w:rsidRPr="00B32D5A" w:rsidRDefault="00B32D5A" w:rsidP="009F3073">
      <w:pPr>
        <w:spacing w:after="0" w:line="288" w:lineRule="auto"/>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lastRenderedPageBreak/>
        <w:t xml:space="preserve">14. Оқу бөлмелерінде темекі тартпау </w:t>
      </w:r>
      <w:r w:rsidR="002F0932">
        <w:rPr>
          <w:rFonts w:ascii="Times New Roman" w:hAnsi="Times New Roman" w:cs="Times New Roman"/>
          <w:sz w:val="28"/>
          <w:szCs w:val="28"/>
          <w:lang w:val="kk-KZ"/>
        </w:rPr>
        <w:t>.</w:t>
      </w:r>
    </w:p>
    <w:p w:rsidR="00B32D5A" w:rsidRPr="00B32D5A" w:rsidRDefault="00B32D5A" w:rsidP="009F3073">
      <w:pPr>
        <w:spacing w:after="0" w:line="288" w:lineRule="auto"/>
        <w:rPr>
          <w:rFonts w:ascii="Times New Roman" w:eastAsia="Times New Roman" w:hAnsi="Times New Roman" w:cs="Times New Roman"/>
          <w:sz w:val="28"/>
          <w:szCs w:val="28"/>
          <w:lang w:val="kk-KZ"/>
        </w:rPr>
      </w:pPr>
      <w:r w:rsidRPr="00B32D5A">
        <w:rPr>
          <w:rFonts w:ascii="Times New Roman" w:eastAsia="Times New Roman" w:hAnsi="Times New Roman" w:cs="Times New Roman"/>
          <w:sz w:val="28"/>
          <w:szCs w:val="28"/>
          <w:lang w:val="kk-KZ"/>
        </w:rPr>
        <w:t>15. Сабаққа алкогольді ішімдіктер ішіп келмеу</w:t>
      </w:r>
      <w:r w:rsidR="002F0932">
        <w:rPr>
          <w:rFonts w:ascii="Times New Roman" w:hAnsi="Times New Roman" w:cs="Times New Roman"/>
          <w:sz w:val="28"/>
          <w:szCs w:val="28"/>
          <w:lang w:val="kk-KZ"/>
        </w:rPr>
        <w:t>.</w:t>
      </w:r>
    </w:p>
    <w:p w:rsidR="00B32D5A" w:rsidRDefault="00B32D5A" w:rsidP="009F3073">
      <w:pPr>
        <w:pStyle w:val="a7"/>
        <w:spacing w:after="0" w:line="288" w:lineRule="auto"/>
        <w:ind w:left="0"/>
        <w:rPr>
          <w:rFonts w:ascii="Times New Roman" w:hAnsi="Times New Roman" w:cs="Times New Roman"/>
          <w:b/>
          <w:lang w:val="kk-KZ"/>
        </w:rPr>
      </w:pPr>
    </w:p>
    <w:p w:rsidR="00B32D5A" w:rsidRPr="00B32D5A" w:rsidRDefault="00A628E2" w:rsidP="009F3073">
      <w:pPr>
        <w:pStyle w:val="a7"/>
        <w:spacing w:after="0" w:line="288" w:lineRule="auto"/>
        <w:ind w:left="0"/>
        <w:rPr>
          <w:rFonts w:ascii="Times New Roman" w:hAnsi="Times New Roman" w:cs="Times New Roman"/>
          <w:b/>
          <w:sz w:val="28"/>
          <w:szCs w:val="28"/>
          <w:lang w:val="kk-KZ"/>
        </w:rPr>
      </w:pPr>
      <w:r>
        <w:rPr>
          <w:rFonts w:ascii="Times New Roman" w:hAnsi="Times New Roman" w:cs="Times New Roman"/>
          <w:b/>
          <w:sz w:val="28"/>
          <w:szCs w:val="28"/>
          <w:lang w:val="kk-KZ"/>
        </w:rPr>
        <w:t xml:space="preserve">2.4 </w:t>
      </w:r>
      <w:r w:rsidR="00B32D5A" w:rsidRPr="00B32D5A">
        <w:rPr>
          <w:rFonts w:ascii="Times New Roman" w:hAnsi="Times New Roman" w:cs="Times New Roman"/>
          <w:b/>
          <w:sz w:val="28"/>
          <w:szCs w:val="28"/>
          <w:lang w:val="kk-KZ"/>
        </w:rPr>
        <w:t>Әдеп пен академиялық мінез құлық саясаты</w:t>
      </w:r>
    </w:p>
    <w:p w:rsidR="002F0932" w:rsidRDefault="00B32D5A" w:rsidP="003B225F">
      <w:pPr>
        <w:pStyle w:val="a7"/>
        <w:numPr>
          <w:ilvl w:val="0"/>
          <w:numId w:val="7"/>
        </w:numPr>
        <w:spacing w:after="0" w:line="288" w:lineRule="auto"/>
        <w:ind w:left="0"/>
        <w:rPr>
          <w:rFonts w:ascii="Times New Roman" w:hAnsi="Times New Roman" w:cs="Times New Roman"/>
          <w:sz w:val="28"/>
          <w:szCs w:val="28"/>
          <w:lang w:val="kk-KZ"/>
        </w:rPr>
      </w:pPr>
      <w:r w:rsidRPr="002F0932">
        <w:rPr>
          <w:rFonts w:ascii="Times New Roman" w:hAnsi="Times New Roman" w:cs="Times New Roman"/>
          <w:sz w:val="28"/>
          <w:szCs w:val="28"/>
          <w:lang w:val="kk-KZ"/>
        </w:rPr>
        <w:t>Академиялық мінез-құлық саясаты мен әдеп, университеттің ішкі ережесіне, студен</w:t>
      </w:r>
      <w:r w:rsidR="002F0932" w:rsidRPr="002F0932">
        <w:rPr>
          <w:rFonts w:ascii="Times New Roman" w:hAnsi="Times New Roman" w:cs="Times New Roman"/>
          <w:sz w:val="28"/>
          <w:szCs w:val="28"/>
          <w:lang w:val="kk-KZ"/>
        </w:rPr>
        <w:t>ттің әдеп кодексіне негізделген</w:t>
      </w:r>
      <w:r w:rsidR="002F0932">
        <w:rPr>
          <w:rFonts w:ascii="Times New Roman" w:hAnsi="Times New Roman" w:cs="Times New Roman"/>
          <w:sz w:val="28"/>
          <w:szCs w:val="28"/>
          <w:lang w:val="kk-KZ"/>
        </w:rPr>
        <w:t>.</w:t>
      </w:r>
    </w:p>
    <w:p w:rsidR="002F0932" w:rsidRDefault="00B32D5A" w:rsidP="003B225F">
      <w:pPr>
        <w:pStyle w:val="a7"/>
        <w:numPr>
          <w:ilvl w:val="0"/>
          <w:numId w:val="7"/>
        </w:numPr>
        <w:spacing w:after="0" w:line="288" w:lineRule="auto"/>
        <w:ind w:left="0"/>
        <w:rPr>
          <w:rFonts w:ascii="Times New Roman" w:hAnsi="Times New Roman" w:cs="Times New Roman"/>
          <w:sz w:val="28"/>
          <w:szCs w:val="28"/>
          <w:lang w:val="kk-KZ"/>
        </w:rPr>
      </w:pPr>
      <w:r w:rsidRPr="002F0932">
        <w:rPr>
          <w:rFonts w:ascii="Times New Roman" w:hAnsi="Times New Roman" w:cs="Times New Roman"/>
          <w:sz w:val="28"/>
          <w:szCs w:val="28"/>
          <w:lang w:val="kk-KZ"/>
        </w:rPr>
        <w:t>Оқытушылармен, қызметкерлермен және жолдастармен (студенттермен) сыпайы қарым-қатынаста болу.</w:t>
      </w:r>
    </w:p>
    <w:p w:rsidR="002F0932" w:rsidRDefault="00B32D5A" w:rsidP="003B225F">
      <w:pPr>
        <w:pStyle w:val="a7"/>
        <w:numPr>
          <w:ilvl w:val="0"/>
          <w:numId w:val="7"/>
        </w:numPr>
        <w:spacing w:after="0" w:line="288" w:lineRule="auto"/>
        <w:ind w:left="0"/>
        <w:rPr>
          <w:rFonts w:ascii="Times New Roman" w:hAnsi="Times New Roman" w:cs="Times New Roman"/>
          <w:sz w:val="28"/>
          <w:szCs w:val="28"/>
          <w:lang w:val="kk-KZ"/>
        </w:rPr>
      </w:pPr>
      <w:r w:rsidRPr="002F0932">
        <w:rPr>
          <w:rFonts w:ascii="Times New Roman" w:hAnsi="Times New Roman" w:cs="Times New Roman"/>
          <w:sz w:val="28"/>
          <w:szCs w:val="28"/>
          <w:lang w:val="kk-KZ"/>
        </w:rPr>
        <w:t>Университет, факультет тарапынан өткізілетін тәрбие іс-шараларына қатысу</w:t>
      </w:r>
      <w:r w:rsidR="002F0932">
        <w:rPr>
          <w:rFonts w:ascii="Times New Roman" w:hAnsi="Times New Roman" w:cs="Times New Roman"/>
          <w:sz w:val="28"/>
          <w:szCs w:val="28"/>
          <w:lang w:val="kk-KZ"/>
        </w:rPr>
        <w:t>.</w:t>
      </w:r>
    </w:p>
    <w:p w:rsidR="002F0932" w:rsidRDefault="00B32D5A" w:rsidP="003B225F">
      <w:pPr>
        <w:pStyle w:val="a7"/>
        <w:numPr>
          <w:ilvl w:val="0"/>
          <w:numId w:val="7"/>
        </w:numPr>
        <w:spacing w:after="0" w:line="288" w:lineRule="auto"/>
        <w:ind w:left="0"/>
        <w:rPr>
          <w:rFonts w:ascii="Times New Roman" w:hAnsi="Times New Roman" w:cs="Times New Roman"/>
          <w:sz w:val="28"/>
          <w:szCs w:val="28"/>
          <w:lang w:val="kk-KZ"/>
        </w:rPr>
      </w:pPr>
      <w:r w:rsidRPr="002F0932">
        <w:rPr>
          <w:rFonts w:ascii="Times New Roman" w:hAnsi="Times New Roman" w:cs="Times New Roman"/>
          <w:sz w:val="28"/>
          <w:szCs w:val="28"/>
          <w:lang w:val="kk-KZ"/>
        </w:rPr>
        <w:t>Университетте мәдениеттілік сақтау.</w:t>
      </w:r>
    </w:p>
    <w:p w:rsidR="00B32D5A" w:rsidRPr="002F0932" w:rsidRDefault="00B32D5A" w:rsidP="003B225F">
      <w:pPr>
        <w:pStyle w:val="a7"/>
        <w:numPr>
          <w:ilvl w:val="0"/>
          <w:numId w:val="7"/>
        </w:numPr>
        <w:spacing w:after="0" w:line="288" w:lineRule="auto"/>
        <w:ind w:left="0"/>
        <w:rPr>
          <w:rFonts w:ascii="Times New Roman" w:hAnsi="Times New Roman" w:cs="Times New Roman"/>
          <w:sz w:val="28"/>
          <w:szCs w:val="28"/>
          <w:lang w:val="kk-KZ"/>
        </w:rPr>
      </w:pPr>
      <w:r w:rsidRPr="002F0932">
        <w:rPr>
          <w:rFonts w:ascii="Times New Roman" w:hAnsi="Times New Roman" w:cs="Times New Roman"/>
          <w:sz w:val="28"/>
          <w:szCs w:val="28"/>
          <w:lang w:val="kk-KZ"/>
        </w:rPr>
        <w:t>Корпустарда, аудиторияларда тазалық сақтау.</w:t>
      </w:r>
    </w:p>
    <w:p w:rsidR="002F0932" w:rsidRDefault="002F0932" w:rsidP="009F3073">
      <w:pPr>
        <w:spacing w:after="0" w:line="288" w:lineRule="auto"/>
        <w:jc w:val="both"/>
        <w:rPr>
          <w:rFonts w:ascii="Times New Roman" w:hAnsi="Times New Roman" w:cs="Times New Roman"/>
          <w:b/>
          <w:sz w:val="28"/>
          <w:szCs w:val="28"/>
          <w:lang w:val="sr-Cyrl-CS"/>
        </w:rPr>
      </w:pPr>
    </w:p>
    <w:p w:rsidR="002F0932" w:rsidRPr="00B32D5A" w:rsidRDefault="002F0932" w:rsidP="009F3073">
      <w:pPr>
        <w:spacing w:after="0" w:line="288" w:lineRule="auto"/>
        <w:jc w:val="both"/>
        <w:rPr>
          <w:rFonts w:ascii="Times New Roman" w:hAnsi="Times New Roman" w:cs="Times New Roman"/>
          <w:b/>
          <w:sz w:val="28"/>
          <w:szCs w:val="28"/>
          <w:lang w:val="sr-Cyrl-CS"/>
        </w:rPr>
      </w:pPr>
    </w:p>
    <w:p w:rsidR="002F0932" w:rsidRPr="00C426FC" w:rsidRDefault="002D69C6" w:rsidP="009F3073">
      <w:pPr>
        <w:spacing w:after="0" w:line="288" w:lineRule="auto"/>
        <w:rPr>
          <w:b/>
          <w:lang w:val="kk-KZ"/>
        </w:rPr>
      </w:pPr>
      <w:r w:rsidRPr="00B32D5A">
        <w:rPr>
          <w:rFonts w:ascii="Times New Roman" w:hAnsi="Times New Roman" w:cs="Times New Roman"/>
          <w:b/>
          <w:sz w:val="28"/>
          <w:szCs w:val="28"/>
          <w:lang w:val="sr-Cyrl-CS"/>
        </w:rPr>
        <w:t>3</w:t>
      </w:r>
      <w:r w:rsidR="0005024A" w:rsidRPr="00B32D5A">
        <w:rPr>
          <w:rFonts w:ascii="Times New Roman" w:hAnsi="Times New Roman" w:cs="Times New Roman"/>
          <w:b/>
          <w:sz w:val="28"/>
          <w:szCs w:val="28"/>
          <w:lang w:val="sr-Cyrl-CS"/>
        </w:rPr>
        <w:t>.</w:t>
      </w:r>
      <w:r w:rsidR="0005024A" w:rsidRPr="00B32D5A">
        <w:rPr>
          <w:rFonts w:ascii="Times New Roman" w:hAnsi="Times New Roman" w:cs="Times New Roman"/>
          <w:sz w:val="28"/>
          <w:szCs w:val="28"/>
          <w:lang w:val="sr-Cyrl-CS"/>
        </w:rPr>
        <w:t xml:space="preserve"> </w:t>
      </w:r>
      <w:r w:rsidR="0005024A" w:rsidRPr="00B32D5A">
        <w:rPr>
          <w:rFonts w:ascii="Times New Roman" w:eastAsia="Times New Roman" w:hAnsi="Times New Roman" w:cs="Times New Roman"/>
          <w:b/>
          <w:sz w:val="28"/>
          <w:szCs w:val="28"/>
          <w:lang w:val="kk-KZ"/>
        </w:rPr>
        <w:t xml:space="preserve">Студенттердің </w:t>
      </w:r>
      <w:r w:rsidR="004710D9" w:rsidRPr="00B32D5A">
        <w:rPr>
          <w:rFonts w:ascii="Times New Roman" w:hAnsi="Times New Roman" w:cs="Times New Roman"/>
          <w:b/>
          <w:sz w:val="28"/>
          <w:szCs w:val="28"/>
          <w:lang w:val="kk-KZ"/>
        </w:rPr>
        <w:t>практикалық</w:t>
      </w:r>
      <w:r w:rsidR="0005024A" w:rsidRPr="00B32D5A">
        <w:rPr>
          <w:rFonts w:ascii="Times New Roman" w:eastAsia="Times New Roman" w:hAnsi="Times New Roman" w:cs="Times New Roman"/>
          <w:b/>
          <w:sz w:val="28"/>
          <w:szCs w:val="28"/>
          <w:lang w:val="kk-KZ"/>
        </w:rPr>
        <w:t xml:space="preserve"> сабақтарына әзірленуіне қарасты әдістемелік нұсқау</w:t>
      </w:r>
    </w:p>
    <w:p w:rsidR="003D67A4" w:rsidRPr="002F0932" w:rsidRDefault="002F0932" w:rsidP="009F3073">
      <w:pPr>
        <w:spacing w:after="0" w:line="288" w:lineRule="auto"/>
        <w:ind w:firstLine="567"/>
        <w:jc w:val="both"/>
        <w:rPr>
          <w:rFonts w:ascii="Times New Roman" w:hAnsi="Times New Roman" w:cs="Times New Roman"/>
          <w:b/>
          <w:sz w:val="28"/>
          <w:szCs w:val="28"/>
          <w:lang w:val="kk-KZ"/>
        </w:rPr>
      </w:pPr>
      <w:r w:rsidRPr="002F0932">
        <w:rPr>
          <w:rFonts w:ascii="Times New Roman" w:hAnsi="Times New Roman" w:cs="Times New Roman"/>
          <w:b/>
          <w:sz w:val="28"/>
          <w:szCs w:val="28"/>
          <w:lang w:val="kk-KZ"/>
        </w:rPr>
        <w:t xml:space="preserve">3.2 </w:t>
      </w:r>
      <w:r w:rsidR="003D67A4" w:rsidRPr="002F0932">
        <w:rPr>
          <w:rFonts w:ascii="Times New Roman" w:hAnsi="Times New Roman" w:cs="Times New Roman"/>
          <w:b/>
          <w:sz w:val="28"/>
          <w:szCs w:val="28"/>
          <w:lang w:val="kk-KZ"/>
        </w:rPr>
        <w:t>Сабаққа  оқытушы ұсынған әдебиеттерді  қарастыру.</w:t>
      </w:r>
    </w:p>
    <w:p w:rsidR="003D67A4" w:rsidRPr="00A94152" w:rsidRDefault="003D67A4" w:rsidP="003B225F">
      <w:pPr>
        <w:pStyle w:val="a7"/>
        <w:numPr>
          <w:ilvl w:val="0"/>
          <w:numId w:val="3"/>
        </w:numPr>
        <w:spacing w:after="0" w:line="288" w:lineRule="auto"/>
        <w:ind w:left="0"/>
        <w:jc w:val="both"/>
        <w:rPr>
          <w:rFonts w:ascii="Times New Roman" w:hAnsi="Times New Roman" w:cs="Times New Roman"/>
          <w:sz w:val="28"/>
          <w:szCs w:val="28"/>
          <w:lang w:val="kk-KZ"/>
        </w:rPr>
      </w:pPr>
      <w:r w:rsidRPr="00B32D5A">
        <w:rPr>
          <w:rFonts w:ascii="Times New Roman" w:hAnsi="Times New Roman" w:cs="Times New Roman"/>
          <w:sz w:val="28"/>
          <w:szCs w:val="28"/>
          <w:lang w:val="kk-KZ"/>
        </w:rPr>
        <w:t>практикалық сабақтарға</w:t>
      </w:r>
      <w:r w:rsidRPr="00A94152">
        <w:rPr>
          <w:rFonts w:ascii="Times New Roman" w:hAnsi="Times New Roman" w:cs="Times New Roman"/>
          <w:sz w:val="28"/>
          <w:szCs w:val="28"/>
          <w:lang w:val="kk-KZ"/>
        </w:rPr>
        <w:t xml:space="preserve"> ұсынған әдебиеттер бойынша конспекті даярлау.</w:t>
      </w:r>
    </w:p>
    <w:p w:rsidR="003D67A4" w:rsidRPr="00A94152" w:rsidRDefault="003D67A4" w:rsidP="003B225F">
      <w:pPr>
        <w:pStyle w:val="a7"/>
        <w:numPr>
          <w:ilvl w:val="0"/>
          <w:numId w:val="3"/>
        </w:numPr>
        <w:spacing w:after="0" w:line="288" w:lineRule="auto"/>
        <w:ind w:left="0"/>
        <w:jc w:val="both"/>
        <w:rPr>
          <w:rFonts w:ascii="Times New Roman" w:hAnsi="Times New Roman" w:cs="Times New Roman"/>
          <w:sz w:val="28"/>
          <w:szCs w:val="28"/>
          <w:lang w:val="kk-KZ"/>
        </w:rPr>
      </w:pPr>
      <w:r w:rsidRPr="00A94152">
        <w:rPr>
          <w:rFonts w:ascii="Times New Roman" w:hAnsi="Times New Roman" w:cs="Times New Roman"/>
          <w:sz w:val="28"/>
          <w:szCs w:val="28"/>
          <w:lang w:val="kk-KZ"/>
        </w:rPr>
        <w:t>практикалық сабақтарға қойылатын барлық сұрақтарға қысқаша тезистер даярлау.</w:t>
      </w:r>
    </w:p>
    <w:p w:rsidR="003D67A4" w:rsidRPr="00A94152" w:rsidRDefault="003D67A4" w:rsidP="003B225F">
      <w:pPr>
        <w:pStyle w:val="a7"/>
        <w:numPr>
          <w:ilvl w:val="0"/>
          <w:numId w:val="2"/>
        </w:numPr>
        <w:spacing w:after="0" w:line="288" w:lineRule="auto"/>
        <w:ind w:left="0"/>
        <w:jc w:val="both"/>
        <w:rPr>
          <w:rFonts w:ascii="Times New Roman" w:hAnsi="Times New Roman" w:cs="Times New Roman"/>
          <w:sz w:val="28"/>
          <w:szCs w:val="28"/>
          <w:lang w:val="kk-KZ"/>
        </w:rPr>
      </w:pPr>
      <w:r w:rsidRPr="00A94152">
        <w:rPr>
          <w:rFonts w:ascii="Times New Roman" w:hAnsi="Times New Roman" w:cs="Times New Roman"/>
          <w:sz w:val="28"/>
          <w:szCs w:val="28"/>
          <w:lang w:val="kk-KZ"/>
        </w:rPr>
        <w:t>баяндама дайындалу кезінде оқытушыдан әдістемелік кеңес алу.</w:t>
      </w:r>
    </w:p>
    <w:p w:rsidR="003D67A4" w:rsidRPr="00A94152" w:rsidRDefault="003D67A4" w:rsidP="003B225F">
      <w:pPr>
        <w:pStyle w:val="a7"/>
        <w:numPr>
          <w:ilvl w:val="0"/>
          <w:numId w:val="2"/>
        </w:numPr>
        <w:spacing w:after="0" w:line="288" w:lineRule="auto"/>
        <w:ind w:left="0"/>
        <w:jc w:val="both"/>
        <w:rPr>
          <w:rFonts w:ascii="Times New Roman" w:hAnsi="Times New Roman" w:cs="Times New Roman"/>
          <w:sz w:val="28"/>
          <w:szCs w:val="28"/>
          <w:lang w:val="sr-Cyrl-CS"/>
        </w:rPr>
      </w:pPr>
      <w:r w:rsidRPr="00A94152">
        <w:rPr>
          <w:rFonts w:ascii="Times New Roman" w:hAnsi="Times New Roman" w:cs="Times New Roman"/>
          <w:sz w:val="28"/>
          <w:szCs w:val="28"/>
          <w:lang w:val="sr-Cyrl-CS"/>
        </w:rPr>
        <w:t>пән бойынша білімді кеңейту, тереңдету, бекіту.</w:t>
      </w:r>
    </w:p>
    <w:p w:rsidR="002F0932" w:rsidRDefault="002F0932" w:rsidP="009F3073">
      <w:pPr>
        <w:spacing w:after="0" w:line="288" w:lineRule="auto"/>
        <w:jc w:val="both"/>
        <w:rPr>
          <w:rFonts w:ascii="Times New Roman" w:hAnsi="Times New Roman" w:cs="Times New Roman"/>
          <w:sz w:val="28"/>
          <w:szCs w:val="28"/>
          <w:lang w:val="sr-Cyrl-CS"/>
        </w:rPr>
      </w:pPr>
    </w:p>
    <w:p w:rsidR="003D67A4" w:rsidRDefault="002F0932" w:rsidP="009F3073">
      <w:pPr>
        <w:spacing w:after="0" w:line="288" w:lineRule="auto"/>
        <w:jc w:val="both"/>
        <w:rPr>
          <w:rFonts w:ascii="Times New Roman" w:hAnsi="Times New Roman" w:cs="Times New Roman"/>
          <w:b/>
          <w:sz w:val="28"/>
          <w:szCs w:val="28"/>
          <w:lang w:val="sr-Cyrl-CS"/>
        </w:rPr>
      </w:pPr>
      <w:r w:rsidRPr="002F0932">
        <w:rPr>
          <w:rFonts w:ascii="Times New Roman" w:hAnsi="Times New Roman" w:cs="Times New Roman"/>
          <w:b/>
          <w:sz w:val="28"/>
          <w:szCs w:val="28"/>
          <w:lang w:val="sr-Cyrl-CS"/>
        </w:rPr>
        <w:t xml:space="preserve">        3.3</w:t>
      </w:r>
      <w:r w:rsidR="003D67A4" w:rsidRPr="002F0932">
        <w:rPr>
          <w:rFonts w:ascii="Times New Roman" w:hAnsi="Times New Roman" w:cs="Times New Roman"/>
          <w:b/>
          <w:sz w:val="28"/>
          <w:szCs w:val="28"/>
          <w:lang w:val="sr-Cyrl-CS"/>
        </w:rPr>
        <w:t xml:space="preserve"> Студенттің</w:t>
      </w:r>
      <w:r w:rsidR="003D67A4">
        <w:rPr>
          <w:rFonts w:ascii="Times New Roman" w:hAnsi="Times New Roman" w:cs="Times New Roman"/>
          <w:b/>
          <w:sz w:val="28"/>
          <w:szCs w:val="28"/>
          <w:lang w:val="sr-Cyrl-CS"/>
        </w:rPr>
        <w:t xml:space="preserve"> практикалық сабақтарға дайындығын бағалауда келесідей көрсеткіштер басшылыққа алынады:</w:t>
      </w:r>
    </w:p>
    <w:p w:rsidR="005F1A3D" w:rsidRDefault="005F1A3D" w:rsidP="009F3073">
      <w:pPr>
        <w:spacing w:after="0" w:line="288" w:lineRule="auto"/>
        <w:rPr>
          <w:rFonts w:ascii="Times New Roman" w:hAnsi="Times New Roman" w:cs="Times New Roman"/>
          <w:sz w:val="28"/>
          <w:szCs w:val="28"/>
          <w:lang w:val="sr-Cyrl-CS"/>
        </w:rPr>
      </w:pPr>
      <w:r>
        <w:rPr>
          <w:rFonts w:ascii="Times New Roman" w:hAnsi="Times New Roman" w:cs="Times New Roman"/>
          <w:sz w:val="28"/>
          <w:szCs w:val="28"/>
          <w:lang w:val="sr-Cyrl-CS"/>
        </w:rPr>
        <w:t>-</w:t>
      </w:r>
      <w:r w:rsidR="00642EBD">
        <w:rPr>
          <w:rFonts w:ascii="Times New Roman" w:hAnsi="Times New Roman" w:cs="Times New Roman"/>
          <w:sz w:val="28"/>
          <w:szCs w:val="28"/>
          <w:lang w:val="sr-Cyrl-CS"/>
        </w:rPr>
        <w:t xml:space="preserve"> </w:t>
      </w:r>
      <w:r w:rsidR="003D67A4" w:rsidRPr="005F1A3D">
        <w:rPr>
          <w:rFonts w:ascii="Times New Roman" w:hAnsi="Times New Roman" w:cs="Times New Roman"/>
          <w:sz w:val="28"/>
          <w:szCs w:val="28"/>
          <w:lang w:val="sr-Cyrl-CS"/>
        </w:rPr>
        <w:t>Тапсырманың</w:t>
      </w:r>
      <w:r>
        <w:rPr>
          <w:rFonts w:ascii="Times New Roman" w:hAnsi="Times New Roman" w:cs="Times New Roman"/>
          <w:sz w:val="28"/>
          <w:szCs w:val="28"/>
          <w:lang w:val="sr-Cyrl-CS"/>
        </w:rPr>
        <w:t xml:space="preserve"> толықтылығы мен нақтылығы,</w:t>
      </w:r>
    </w:p>
    <w:p w:rsidR="005F1A3D" w:rsidRDefault="005F1A3D" w:rsidP="009F3073">
      <w:pPr>
        <w:spacing w:after="0" w:line="288" w:lineRule="auto"/>
        <w:rPr>
          <w:rFonts w:ascii="Times New Roman" w:hAnsi="Times New Roman" w:cs="Times New Roman"/>
          <w:sz w:val="28"/>
          <w:szCs w:val="28"/>
          <w:lang w:val="sr-Cyrl-CS"/>
        </w:rPr>
      </w:pPr>
      <w:r>
        <w:rPr>
          <w:rFonts w:ascii="Times New Roman" w:hAnsi="Times New Roman" w:cs="Times New Roman"/>
          <w:sz w:val="28"/>
          <w:szCs w:val="28"/>
          <w:lang w:val="sr-Cyrl-CS"/>
        </w:rPr>
        <w:t>-</w:t>
      </w:r>
      <w:r w:rsidR="00642EBD">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тапсырманы орындау барысында тоерияны практикамен ұштастыра білу қабілеті,</w:t>
      </w:r>
    </w:p>
    <w:p w:rsidR="005F1A3D" w:rsidRDefault="005F1A3D" w:rsidP="009F3073">
      <w:pPr>
        <w:spacing w:after="0" w:line="288" w:lineRule="auto"/>
        <w:rPr>
          <w:rFonts w:ascii="Times New Roman" w:hAnsi="Times New Roman" w:cs="Times New Roman"/>
          <w:sz w:val="28"/>
          <w:szCs w:val="28"/>
          <w:lang w:val="sr-Cyrl-CS"/>
        </w:rPr>
      </w:pPr>
      <w:r>
        <w:rPr>
          <w:rFonts w:ascii="Times New Roman" w:hAnsi="Times New Roman" w:cs="Times New Roman"/>
          <w:sz w:val="28"/>
          <w:szCs w:val="28"/>
          <w:lang w:val="sr-Cyrl-CS"/>
        </w:rPr>
        <w:t>-</w:t>
      </w:r>
      <w:r w:rsidR="00642EBD">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әдебиеттермен жұмыс жасау және қосымша ақпараттпен қамтылуы.</w:t>
      </w:r>
    </w:p>
    <w:p w:rsidR="005F1A3D" w:rsidRDefault="005F1A3D" w:rsidP="009F3073">
      <w:pPr>
        <w:spacing w:after="0" w:line="288" w:lineRule="auto"/>
        <w:rPr>
          <w:rFonts w:ascii="Times New Roman" w:hAnsi="Times New Roman" w:cs="Times New Roman"/>
          <w:sz w:val="28"/>
          <w:szCs w:val="28"/>
          <w:lang w:val="sr-Cyrl-CS"/>
        </w:rPr>
      </w:pPr>
      <w:r>
        <w:rPr>
          <w:rFonts w:ascii="Times New Roman" w:hAnsi="Times New Roman" w:cs="Times New Roman"/>
          <w:sz w:val="28"/>
          <w:szCs w:val="28"/>
          <w:lang w:val="sr-Cyrl-CS"/>
        </w:rPr>
        <w:t>- сабақты айтудағы бірізділігі мен қисындылығы;</w:t>
      </w:r>
    </w:p>
    <w:p w:rsidR="00642EBD" w:rsidRDefault="005F1A3D" w:rsidP="009F3073">
      <w:pPr>
        <w:spacing w:after="0" w:line="288" w:lineRule="auto"/>
        <w:rPr>
          <w:rFonts w:ascii="Times New Roman" w:hAnsi="Times New Roman" w:cs="Times New Roman"/>
          <w:sz w:val="28"/>
          <w:szCs w:val="28"/>
          <w:lang w:val="sr-Cyrl-CS"/>
        </w:rPr>
      </w:pPr>
      <w:r>
        <w:rPr>
          <w:rFonts w:ascii="Times New Roman" w:hAnsi="Times New Roman" w:cs="Times New Roman"/>
          <w:sz w:val="28"/>
          <w:szCs w:val="28"/>
          <w:lang w:val="sr-Cyrl-CS"/>
        </w:rPr>
        <w:t>- практикалық тапсырманы орындау барысында тиімді әдісті таңдай білу.</w:t>
      </w:r>
    </w:p>
    <w:p w:rsidR="00F140C8" w:rsidRPr="00F140C8" w:rsidRDefault="00F140C8" w:rsidP="009F3073">
      <w:pPr>
        <w:spacing w:after="0" w:line="288" w:lineRule="auto"/>
        <w:rPr>
          <w:rFonts w:ascii="Times New Roman" w:hAnsi="Times New Roman" w:cs="Times New Roman"/>
          <w:sz w:val="28"/>
          <w:szCs w:val="28"/>
          <w:lang w:val="sr-Cyrl-CS"/>
        </w:rPr>
      </w:pPr>
    </w:p>
    <w:p w:rsidR="00480F5B" w:rsidRDefault="002D69C6" w:rsidP="009F3073">
      <w:pPr>
        <w:spacing w:after="0" w:line="288" w:lineRule="auto"/>
        <w:rPr>
          <w:rFonts w:ascii="Times New Roman" w:hAnsi="Times New Roman" w:cs="Times New Roman"/>
          <w:b/>
          <w:sz w:val="28"/>
          <w:szCs w:val="28"/>
          <w:lang w:val="kk-KZ"/>
        </w:rPr>
      </w:pPr>
      <w:r>
        <w:rPr>
          <w:rFonts w:ascii="Times New Roman" w:hAnsi="Times New Roman" w:cs="Times New Roman"/>
          <w:b/>
          <w:sz w:val="28"/>
          <w:szCs w:val="28"/>
          <w:lang w:val="kk-KZ"/>
        </w:rPr>
        <w:t>4</w:t>
      </w:r>
      <w:r w:rsidR="00480F5B" w:rsidRPr="009A289D">
        <w:rPr>
          <w:rFonts w:ascii="Times New Roman" w:hAnsi="Times New Roman" w:cs="Times New Roman"/>
          <w:b/>
          <w:sz w:val="28"/>
          <w:szCs w:val="28"/>
          <w:lang w:val="kk-KZ"/>
        </w:rPr>
        <w:t>. СӨЖ-ді бақылау, басшылыққа алу және ұйымдастыру әдістемесі</w:t>
      </w:r>
    </w:p>
    <w:p w:rsidR="00EE1997" w:rsidRDefault="00EE1997" w:rsidP="009F3073">
      <w:pPr>
        <w:spacing w:after="0" w:line="288" w:lineRule="auto"/>
        <w:rPr>
          <w:rFonts w:ascii="Times New Roman" w:hAnsi="Times New Roman" w:cs="Times New Roman"/>
          <w:b/>
          <w:sz w:val="28"/>
          <w:szCs w:val="28"/>
          <w:lang w:val="kk-KZ"/>
        </w:rPr>
      </w:pPr>
    </w:p>
    <w:p w:rsidR="0017791B" w:rsidRPr="002F0932" w:rsidRDefault="009F3073" w:rsidP="003B225F">
      <w:pPr>
        <w:pStyle w:val="a7"/>
        <w:numPr>
          <w:ilvl w:val="1"/>
          <w:numId w:val="8"/>
        </w:numPr>
        <w:spacing w:after="0" w:line="288" w:lineRule="auto"/>
        <w:ind w:left="0" w:firstLine="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7791B" w:rsidRPr="002F0932">
        <w:rPr>
          <w:rFonts w:ascii="Times New Roman" w:hAnsi="Times New Roman" w:cs="Times New Roman"/>
          <w:b/>
          <w:sz w:val="28"/>
          <w:szCs w:val="28"/>
          <w:lang w:val="kk-KZ"/>
        </w:rPr>
        <w:t>СОӨЖ кестесін басшылыққа алу.</w:t>
      </w:r>
    </w:p>
    <w:p w:rsidR="0017791B" w:rsidRDefault="0017791B" w:rsidP="003B225F">
      <w:pPr>
        <w:pStyle w:val="a7"/>
        <w:numPr>
          <w:ilvl w:val="0"/>
          <w:numId w:val="1"/>
        </w:numPr>
        <w:spacing w:after="0" w:line="288"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Оқытушы өз бетінше  орындауға  ұсынған барлық жоспарлы тапсырмаларды орындау және практикалық сабақтарда, СОӨЖ –де түсініксіз болған сұрақтар бойынша кеңес алу;</w:t>
      </w:r>
    </w:p>
    <w:p w:rsidR="0017791B" w:rsidRDefault="0017791B" w:rsidP="003B225F">
      <w:pPr>
        <w:pStyle w:val="a7"/>
        <w:numPr>
          <w:ilvl w:val="0"/>
          <w:numId w:val="1"/>
        </w:numPr>
        <w:spacing w:after="0" w:line="288"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Тапсырмаларды СӨЖ кестесіне сәйкес орындау;</w:t>
      </w:r>
    </w:p>
    <w:p w:rsidR="0017791B" w:rsidRDefault="0017791B" w:rsidP="003B225F">
      <w:pPr>
        <w:pStyle w:val="a7"/>
        <w:numPr>
          <w:ilvl w:val="0"/>
          <w:numId w:val="1"/>
        </w:numPr>
        <w:spacing w:after="0" w:line="288"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Алынған ақпараттарға  талдау жасау, қорытындылау және тұжырымдама жасау,</w:t>
      </w:r>
    </w:p>
    <w:p w:rsidR="00EF5BD9" w:rsidRDefault="00EF5BD9" w:rsidP="003B225F">
      <w:pPr>
        <w:pStyle w:val="a7"/>
        <w:numPr>
          <w:ilvl w:val="0"/>
          <w:numId w:val="1"/>
        </w:numPr>
        <w:spacing w:after="0" w:line="288"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Тапсырманы оқытушыға тапсыру кезінде өз тұжырымдамасын дәлелдей білу;</w:t>
      </w:r>
    </w:p>
    <w:p w:rsidR="00642EBD" w:rsidRDefault="00642EBD" w:rsidP="009F3073">
      <w:pPr>
        <w:pStyle w:val="a7"/>
        <w:spacing w:after="0" w:line="288" w:lineRule="auto"/>
        <w:ind w:left="0"/>
        <w:rPr>
          <w:rFonts w:ascii="Times New Roman" w:hAnsi="Times New Roman" w:cs="Times New Roman"/>
          <w:sz w:val="28"/>
          <w:szCs w:val="28"/>
          <w:lang w:val="kk-KZ"/>
        </w:rPr>
      </w:pPr>
    </w:p>
    <w:p w:rsidR="00EE1997" w:rsidRDefault="00642EBD" w:rsidP="009F3073">
      <w:pPr>
        <w:spacing w:after="0" w:line="288" w:lineRule="auto"/>
        <w:rPr>
          <w:rFonts w:ascii="Times New Roman" w:hAnsi="Times New Roman" w:cs="Times New Roman"/>
          <w:b/>
          <w:sz w:val="28"/>
          <w:szCs w:val="28"/>
          <w:lang w:val="kk-KZ"/>
        </w:rPr>
      </w:pPr>
      <w:r>
        <w:rPr>
          <w:rFonts w:ascii="Times New Roman" w:hAnsi="Times New Roman" w:cs="Times New Roman"/>
          <w:b/>
          <w:sz w:val="28"/>
          <w:szCs w:val="28"/>
          <w:lang w:val="kk-KZ"/>
        </w:rPr>
        <w:t>5.</w:t>
      </w:r>
      <w:r w:rsidR="00EF5BD9" w:rsidRPr="00642EBD">
        <w:rPr>
          <w:rFonts w:ascii="Times New Roman" w:hAnsi="Times New Roman" w:cs="Times New Roman"/>
          <w:b/>
          <w:sz w:val="28"/>
          <w:szCs w:val="28"/>
          <w:lang w:val="kk-KZ"/>
        </w:rPr>
        <w:t>Білім алушының өзіндік жұмыстарының тақырыптары мен тапсырмалары</w:t>
      </w:r>
    </w:p>
    <w:p w:rsidR="00210865" w:rsidRDefault="00210865" w:rsidP="009F3073">
      <w:pPr>
        <w:spacing w:after="0" w:line="288" w:lineRule="auto"/>
        <w:rPr>
          <w:rFonts w:ascii="Times New Roman" w:hAnsi="Times New Roman" w:cs="Times New Roman"/>
          <w:b/>
          <w:sz w:val="28"/>
          <w:szCs w:val="28"/>
          <w:lang w:val="kk-KZ"/>
        </w:rPr>
      </w:pPr>
    </w:p>
    <w:tbl>
      <w:tblPr>
        <w:tblW w:w="9699"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4010"/>
        <w:gridCol w:w="953"/>
        <w:gridCol w:w="2198"/>
        <w:gridCol w:w="1121"/>
      </w:tblGrid>
      <w:tr w:rsidR="00B63366" w:rsidRPr="00DD6EA2" w:rsidTr="00BC09A2">
        <w:trPr>
          <w:trHeight w:val="708"/>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b/>
                <w:color w:val="000000"/>
                <w:sz w:val="24"/>
                <w:szCs w:val="24"/>
                <w:lang w:val="kk-KZ"/>
              </w:rPr>
              <w:t>Тақырыбының  №</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 xml:space="preserve"> Тапсырмалар </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lang w:val="kk-KZ"/>
              </w:rPr>
            </w:pPr>
            <w:r w:rsidRPr="00DD6EA2">
              <w:rPr>
                <w:rFonts w:ascii="Times New Roman" w:hAnsi="Times New Roman" w:cs="Times New Roman"/>
                <w:sz w:val="24"/>
                <w:szCs w:val="24"/>
                <w:lang w:val="kk-KZ"/>
              </w:rPr>
              <w:t xml:space="preserve">Әдебиеттер </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Тапсырма түрі</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Тапсыру мерзімі</w:t>
            </w:r>
          </w:p>
        </w:tc>
      </w:tr>
      <w:tr w:rsidR="00B63366" w:rsidRPr="00DD6EA2" w:rsidTr="00BC09A2">
        <w:trPr>
          <w:jc w:val="center"/>
        </w:trPr>
        <w:tc>
          <w:tcPr>
            <w:tcW w:w="9699" w:type="dxa"/>
            <w:gridSpan w:val="5"/>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lang w:val="en-US"/>
              </w:rPr>
            </w:pPr>
            <w:r w:rsidRPr="00DD6EA2">
              <w:rPr>
                <w:rFonts w:ascii="Times New Roman" w:hAnsi="Times New Roman" w:cs="Times New Roman"/>
                <w:b/>
                <w:sz w:val="24"/>
                <w:szCs w:val="24"/>
                <w:lang w:val="kk-KZ"/>
              </w:rPr>
              <w:t>Модуль 1. Адам бейнесі</w:t>
            </w:r>
          </w:p>
        </w:tc>
      </w:tr>
      <w:tr w:rsidR="00B63366" w:rsidRPr="00DD6EA2" w:rsidTr="00BC09A2">
        <w:trPr>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Cs/>
                <w:sz w:val="24"/>
                <w:szCs w:val="24"/>
                <w:lang w:val="sr-Cyrl-CS"/>
              </w:rPr>
            </w:pPr>
            <w:r w:rsidRPr="00DD6EA2">
              <w:rPr>
                <w:rFonts w:ascii="Times New Roman" w:hAnsi="Times New Roman" w:cs="Times New Roman"/>
                <w:b/>
                <w:i/>
                <w:sz w:val="24"/>
                <w:szCs w:val="24"/>
                <w:lang w:val="kk-KZ"/>
              </w:rPr>
              <w:t>1.1.</w:t>
            </w:r>
            <w:r w:rsidRPr="00DD6EA2">
              <w:rPr>
                <w:rFonts w:ascii="Times New Roman" w:hAnsi="Times New Roman" w:cs="Times New Roman"/>
                <w:sz w:val="24"/>
                <w:szCs w:val="24"/>
                <w:lang w:val="kk-KZ"/>
              </w:rPr>
              <w:t xml:space="preserve">  </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lang w:val="kk-KZ"/>
              </w:rPr>
            </w:pPr>
            <w:r w:rsidRPr="00DD6EA2">
              <w:rPr>
                <w:rFonts w:ascii="Times New Roman" w:hAnsi="Times New Roman" w:cs="Times New Roman"/>
                <w:sz w:val="24"/>
                <w:szCs w:val="24"/>
                <w:lang w:val="kk-KZ"/>
              </w:rPr>
              <w:t xml:space="preserve">Иыққа дейінгі адам бенесін кескіндеме тілінде жаза білу. </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 xml:space="preserve"> 1-7</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Cs/>
                <w:sz w:val="24"/>
                <w:szCs w:val="24"/>
                <w:lang w:val="kk-KZ"/>
              </w:rPr>
            </w:pPr>
            <w:r w:rsidRPr="00DD6EA2">
              <w:rPr>
                <w:rFonts w:ascii="Times New Roman" w:hAnsi="Times New Roman" w:cs="Times New Roman"/>
                <w:sz w:val="24"/>
                <w:szCs w:val="24"/>
                <w:lang w:val="kk-KZ"/>
              </w:rPr>
              <w:t>Практикалық сабағында жұмыстарды көрсету.</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3-апта</w:t>
            </w:r>
          </w:p>
        </w:tc>
      </w:tr>
      <w:tr w:rsidR="00B63366" w:rsidRPr="00DD6EA2" w:rsidTr="00BC09A2">
        <w:trPr>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b/>
                <w:i/>
                <w:sz w:val="24"/>
                <w:szCs w:val="24"/>
                <w:lang w:val="kk-KZ"/>
              </w:rPr>
            </w:pPr>
            <w:r w:rsidRPr="00DD6EA2">
              <w:rPr>
                <w:rFonts w:ascii="Times New Roman" w:hAnsi="Times New Roman" w:cs="Times New Roman"/>
                <w:b/>
                <w:i/>
                <w:sz w:val="24"/>
                <w:szCs w:val="24"/>
                <w:lang w:val="kk-KZ"/>
              </w:rPr>
              <w:t>1.2</w:t>
            </w:r>
            <w:r w:rsidRPr="00DD6EA2">
              <w:rPr>
                <w:rFonts w:ascii="Times New Roman" w:hAnsi="Times New Roman" w:cs="Times New Roman"/>
                <w:sz w:val="24"/>
                <w:szCs w:val="24"/>
                <w:lang w:val="kk-KZ"/>
              </w:rPr>
              <w:t>.</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lang w:val="kk-KZ"/>
              </w:rPr>
            </w:pPr>
            <w:r w:rsidRPr="00DD6EA2">
              <w:rPr>
                <w:rFonts w:ascii="Times New Roman" w:hAnsi="Times New Roman" w:cs="Times New Roman"/>
                <w:sz w:val="24"/>
                <w:szCs w:val="24"/>
                <w:lang w:val="kk-KZ"/>
              </w:rPr>
              <w:t>Образ, характер мәселесін анықтауы, ұқсастық. Материалдық қасиетті көрсете білуі</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1-7</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bCs/>
                <w:sz w:val="24"/>
                <w:szCs w:val="24"/>
                <w:lang w:val="kk-KZ"/>
              </w:rPr>
            </w:pPr>
            <w:r w:rsidRPr="00DD6EA2">
              <w:rPr>
                <w:rFonts w:ascii="Times New Roman" w:hAnsi="Times New Roman" w:cs="Times New Roman"/>
                <w:sz w:val="24"/>
                <w:szCs w:val="24"/>
                <w:lang w:val="kk-KZ"/>
              </w:rPr>
              <w:t>Практикалық сабағында кеңес алу.</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5-апта</w:t>
            </w:r>
          </w:p>
        </w:tc>
      </w:tr>
      <w:tr w:rsidR="00B63366" w:rsidRPr="00DD6EA2" w:rsidTr="00BC09A2">
        <w:trPr>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Cs/>
                <w:sz w:val="24"/>
                <w:szCs w:val="24"/>
                <w:lang w:val="sr-Cyrl-CS"/>
              </w:rPr>
            </w:pPr>
            <w:r w:rsidRPr="00DD6EA2">
              <w:rPr>
                <w:rFonts w:ascii="Times New Roman" w:hAnsi="Times New Roman" w:cs="Times New Roman"/>
                <w:b/>
                <w:i/>
                <w:sz w:val="24"/>
                <w:szCs w:val="24"/>
                <w:lang w:val="kk-KZ"/>
              </w:rPr>
              <w:t>1.1.-1.2.</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
                <w:color w:val="000000"/>
                <w:sz w:val="24"/>
                <w:szCs w:val="24"/>
                <w:lang w:val="kk-KZ"/>
              </w:rPr>
            </w:pPr>
            <w:r w:rsidRPr="00DD6EA2">
              <w:rPr>
                <w:rFonts w:ascii="Times New Roman" w:hAnsi="Times New Roman" w:cs="Times New Roman"/>
                <w:b/>
                <w:color w:val="000000"/>
                <w:sz w:val="24"/>
                <w:szCs w:val="24"/>
                <w:lang w:val="kk-KZ"/>
              </w:rPr>
              <w:t>1-ші Межелік бақылау</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
                <w:sz w:val="24"/>
                <w:szCs w:val="24"/>
                <w:lang w:val="kk-KZ"/>
              </w:rPr>
            </w:pPr>
            <w:r w:rsidRPr="00DD6EA2">
              <w:rPr>
                <w:rFonts w:ascii="Times New Roman" w:hAnsi="Times New Roman" w:cs="Times New Roman"/>
                <w:b/>
                <w:bCs/>
                <w:sz w:val="24"/>
                <w:szCs w:val="24"/>
                <w:lang w:val="kk-KZ"/>
              </w:rPr>
              <w:t>Бақылау көрме</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b/>
                <w:color w:val="000000"/>
                <w:sz w:val="24"/>
                <w:szCs w:val="24"/>
                <w:lang w:val="kk-KZ"/>
              </w:rPr>
            </w:pPr>
            <w:r w:rsidRPr="00DD6EA2">
              <w:rPr>
                <w:rFonts w:ascii="Times New Roman" w:hAnsi="Times New Roman" w:cs="Times New Roman"/>
                <w:b/>
                <w:color w:val="000000"/>
                <w:sz w:val="24"/>
                <w:szCs w:val="24"/>
                <w:lang w:val="kk-KZ"/>
              </w:rPr>
              <w:t>7-апта</w:t>
            </w:r>
          </w:p>
        </w:tc>
      </w:tr>
      <w:tr w:rsidR="00B63366" w:rsidRPr="00DD6EA2" w:rsidTr="00BC09A2">
        <w:trPr>
          <w:jc w:val="center"/>
        </w:trPr>
        <w:tc>
          <w:tcPr>
            <w:tcW w:w="9699" w:type="dxa"/>
            <w:gridSpan w:val="5"/>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rPr>
            </w:pPr>
            <w:r w:rsidRPr="00DD6EA2">
              <w:rPr>
                <w:rFonts w:ascii="Times New Roman" w:hAnsi="Times New Roman" w:cs="Times New Roman"/>
                <w:b/>
                <w:sz w:val="24"/>
                <w:szCs w:val="24"/>
                <w:lang w:val="kk-KZ"/>
              </w:rPr>
              <w:t xml:space="preserve">Модуль 2. </w:t>
            </w:r>
            <w:r w:rsidRPr="00DD6EA2">
              <w:rPr>
                <w:rFonts w:ascii="Times New Roman" w:hAnsi="Times New Roman" w:cs="Times New Roman"/>
                <w:sz w:val="24"/>
                <w:szCs w:val="24"/>
                <w:lang w:val="kk-KZ"/>
              </w:rPr>
              <w:t>Интерьер композициясы.</w:t>
            </w:r>
          </w:p>
        </w:tc>
      </w:tr>
      <w:tr w:rsidR="00B63366" w:rsidRPr="00DD6EA2" w:rsidTr="00BC09A2">
        <w:trPr>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b/>
                <w:i/>
                <w:sz w:val="24"/>
                <w:szCs w:val="24"/>
                <w:lang w:val="kk-KZ"/>
              </w:rPr>
            </w:pPr>
            <w:r w:rsidRPr="00DD6EA2">
              <w:rPr>
                <w:rFonts w:ascii="Times New Roman" w:hAnsi="Times New Roman" w:cs="Times New Roman"/>
                <w:b/>
                <w:i/>
                <w:sz w:val="24"/>
                <w:szCs w:val="24"/>
                <w:lang w:val="kk-KZ"/>
              </w:rPr>
              <w:t>2.1.</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lang w:val="kk-KZ"/>
              </w:rPr>
            </w:pPr>
            <w:r w:rsidRPr="00DD6EA2">
              <w:rPr>
                <w:rFonts w:ascii="Times New Roman" w:hAnsi="Times New Roman" w:cs="Times New Roman"/>
                <w:sz w:val="24"/>
                <w:szCs w:val="24"/>
                <w:lang w:val="kk-KZ"/>
              </w:rPr>
              <w:t>Суық реңдері басым түстерінде контрасты заттардан тұратын натюрморт</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1-7</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Cs/>
                <w:sz w:val="24"/>
                <w:szCs w:val="24"/>
                <w:lang w:val="kk-KZ"/>
              </w:rPr>
            </w:pPr>
            <w:r w:rsidRPr="00DD6EA2">
              <w:rPr>
                <w:rFonts w:ascii="Times New Roman" w:hAnsi="Times New Roman" w:cs="Times New Roman"/>
                <w:bCs/>
                <w:sz w:val="24"/>
                <w:szCs w:val="24"/>
                <w:lang w:val="kk-KZ"/>
              </w:rPr>
              <w:t>Айқындап жағдайды үйрену.</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1</w:t>
            </w:r>
            <w:r w:rsidRPr="00DD6EA2">
              <w:rPr>
                <w:rFonts w:ascii="Times New Roman" w:hAnsi="Times New Roman" w:cs="Times New Roman"/>
                <w:sz w:val="24"/>
                <w:szCs w:val="24"/>
                <w:lang w:val="en-US"/>
              </w:rPr>
              <w:t>0</w:t>
            </w:r>
            <w:r w:rsidRPr="00DD6EA2">
              <w:rPr>
                <w:rFonts w:ascii="Times New Roman" w:hAnsi="Times New Roman" w:cs="Times New Roman"/>
                <w:sz w:val="24"/>
                <w:szCs w:val="24"/>
                <w:lang w:val="kk-KZ"/>
              </w:rPr>
              <w:t>-апта</w:t>
            </w:r>
          </w:p>
        </w:tc>
      </w:tr>
      <w:tr w:rsidR="00B63366" w:rsidRPr="00DD6EA2" w:rsidTr="00BC09A2">
        <w:trPr>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b/>
                <w:i/>
                <w:sz w:val="24"/>
                <w:szCs w:val="24"/>
                <w:lang w:val="kk-KZ"/>
              </w:rPr>
            </w:pPr>
            <w:r w:rsidRPr="00DD6EA2">
              <w:rPr>
                <w:rFonts w:ascii="Times New Roman" w:hAnsi="Times New Roman" w:cs="Times New Roman"/>
                <w:b/>
                <w:i/>
                <w:sz w:val="24"/>
                <w:szCs w:val="24"/>
                <w:lang w:val="kk-KZ"/>
              </w:rPr>
              <w:t>2.2.</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rPr>
                <w:rFonts w:ascii="Times New Roman" w:hAnsi="Times New Roman" w:cs="Times New Roman"/>
                <w:sz w:val="24"/>
                <w:szCs w:val="24"/>
                <w:lang w:val="kk-KZ"/>
              </w:rPr>
            </w:pPr>
            <w:r w:rsidRPr="00DD6EA2">
              <w:rPr>
                <w:rFonts w:ascii="Times New Roman" w:hAnsi="Times New Roman" w:cs="Times New Roman"/>
                <w:sz w:val="24"/>
                <w:szCs w:val="24"/>
                <w:lang w:val="kk-KZ"/>
              </w:rPr>
              <w:t>Екі түрлі матадан тұратын кескіндемелік этюд</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1-7</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Cs/>
                <w:sz w:val="24"/>
                <w:szCs w:val="24"/>
                <w:lang w:val="kk-KZ"/>
              </w:rPr>
            </w:pPr>
            <w:r w:rsidRPr="00DD6EA2">
              <w:rPr>
                <w:rFonts w:ascii="Times New Roman" w:hAnsi="Times New Roman" w:cs="Times New Roman"/>
                <w:bCs/>
                <w:sz w:val="24"/>
                <w:szCs w:val="24"/>
                <w:lang w:val="kk-KZ"/>
              </w:rPr>
              <w:t>Нақты оқу жағдайын талдау, бейнелеу.</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sz w:val="24"/>
                <w:szCs w:val="24"/>
                <w:lang w:val="kk-KZ"/>
              </w:rPr>
            </w:pPr>
            <w:r w:rsidRPr="00DD6EA2">
              <w:rPr>
                <w:rFonts w:ascii="Times New Roman" w:hAnsi="Times New Roman" w:cs="Times New Roman"/>
                <w:sz w:val="24"/>
                <w:szCs w:val="24"/>
                <w:lang w:val="kk-KZ"/>
              </w:rPr>
              <w:t>13-апта</w:t>
            </w:r>
          </w:p>
        </w:tc>
      </w:tr>
      <w:tr w:rsidR="00B63366" w:rsidRPr="00DD6EA2" w:rsidTr="00BC09A2">
        <w:trPr>
          <w:jc w:val="center"/>
        </w:trPr>
        <w:tc>
          <w:tcPr>
            <w:tcW w:w="1417"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sz w:val="24"/>
                <w:szCs w:val="24"/>
                <w:lang w:val="kk-KZ"/>
              </w:rPr>
            </w:pPr>
            <w:r w:rsidRPr="00DD6EA2">
              <w:rPr>
                <w:rFonts w:ascii="Times New Roman" w:hAnsi="Times New Roman" w:cs="Times New Roman"/>
                <w:b/>
                <w:i/>
                <w:sz w:val="24"/>
                <w:szCs w:val="24"/>
                <w:lang w:val="kk-KZ"/>
              </w:rPr>
              <w:t>2.1.-2.2.</w:t>
            </w:r>
          </w:p>
        </w:tc>
        <w:tc>
          <w:tcPr>
            <w:tcW w:w="4010"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
                <w:color w:val="000000"/>
                <w:sz w:val="24"/>
                <w:szCs w:val="24"/>
                <w:lang w:val="kk-KZ"/>
              </w:rPr>
            </w:pPr>
            <w:r w:rsidRPr="00DD6EA2">
              <w:rPr>
                <w:rFonts w:ascii="Times New Roman" w:hAnsi="Times New Roman" w:cs="Times New Roman"/>
                <w:b/>
                <w:color w:val="000000"/>
                <w:sz w:val="24"/>
                <w:szCs w:val="24"/>
                <w:lang w:val="kk-KZ"/>
              </w:rPr>
              <w:t>2-ші Межелік бақылау</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
                <w:sz w:val="24"/>
                <w:szCs w:val="24"/>
                <w:lang w:val="kk-KZ"/>
              </w:rPr>
            </w:pPr>
            <w:r w:rsidRPr="00DD6EA2">
              <w:rPr>
                <w:rFonts w:ascii="Times New Roman" w:hAnsi="Times New Roman" w:cs="Times New Roman"/>
                <w:b/>
                <w:sz w:val="24"/>
                <w:szCs w:val="24"/>
                <w:lang w:val="kk-KZ"/>
              </w:rPr>
              <w:t xml:space="preserve"> </w:t>
            </w:r>
          </w:p>
        </w:tc>
        <w:tc>
          <w:tcPr>
            <w:tcW w:w="2198"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both"/>
              <w:rPr>
                <w:rFonts w:ascii="Times New Roman" w:hAnsi="Times New Roman" w:cs="Times New Roman"/>
                <w:b/>
                <w:sz w:val="24"/>
                <w:szCs w:val="24"/>
                <w:lang w:val="kk-KZ"/>
              </w:rPr>
            </w:pPr>
            <w:r w:rsidRPr="00DD6EA2">
              <w:rPr>
                <w:rFonts w:ascii="Times New Roman" w:hAnsi="Times New Roman" w:cs="Times New Roman"/>
                <w:b/>
                <w:bCs/>
                <w:sz w:val="24"/>
                <w:szCs w:val="24"/>
                <w:lang w:val="kk-KZ"/>
              </w:rPr>
              <w:t>Бақылау көрме</w:t>
            </w:r>
          </w:p>
        </w:tc>
        <w:tc>
          <w:tcPr>
            <w:tcW w:w="1121" w:type="dxa"/>
            <w:tcBorders>
              <w:top w:val="single" w:sz="4" w:space="0" w:color="auto"/>
              <w:left w:val="single" w:sz="4" w:space="0" w:color="auto"/>
              <w:bottom w:val="single" w:sz="4" w:space="0" w:color="auto"/>
              <w:right w:val="single" w:sz="4" w:space="0" w:color="auto"/>
            </w:tcBorders>
            <w:shd w:val="clear" w:color="auto" w:fill="auto"/>
          </w:tcPr>
          <w:p w:rsidR="00B63366" w:rsidRPr="00DD6EA2" w:rsidRDefault="00B63366" w:rsidP="009F3073">
            <w:pPr>
              <w:spacing w:after="0" w:line="288" w:lineRule="auto"/>
              <w:jc w:val="center"/>
              <w:rPr>
                <w:rFonts w:ascii="Times New Roman" w:hAnsi="Times New Roman" w:cs="Times New Roman"/>
                <w:b/>
                <w:color w:val="000000"/>
                <w:sz w:val="24"/>
                <w:szCs w:val="24"/>
                <w:lang w:val="kk-KZ"/>
              </w:rPr>
            </w:pPr>
            <w:r w:rsidRPr="00DD6EA2">
              <w:rPr>
                <w:rFonts w:ascii="Times New Roman" w:hAnsi="Times New Roman" w:cs="Times New Roman"/>
                <w:b/>
                <w:color w:val="000000"/>
                <w:sz w:val="24"/>
                <w:szCs w:val="24"/>
                <w:lang w:val="kk-KZ"/>
              </w:rPr>
              <w:t>15-апта</w:t>
            </w:r>
          </w:p>
        </w:tc>
      </w:tr>
    </w:tbl>
    <w:p w:rsidR="00B63366" w:rsidRDefault="00B63366" w:rsidP="009F3073">
      <w:pPr>
        <w:spacing w:after="0" w:line="288" w:lineRule="auto"/>
        <w:rPr>
          <w:rFonts w:ascii="Times New Roman" w:hAnsi="Times New Roman" w:cs="Times New Roman"/>
          <w:b/>
          <w:sz w:val="28"/>
          <w:szCs w:val="28"/>
          <w:lang w:val="kk-KZ"/>
        </w:rPr>
      </w:pPr>
    </w:p>
    <w:p w:rsidR="002D5BA1" w:rsidRDefault="002D5BA1" w:rsidP="009F3073">
      <w:pPr>
        <w:spacing w:after="0" w:line="288" w:lineRule="auto"/>
        <w:rPr>
          <w:rFonts w:ascii="Times New Roman" w:hAnsi="Times New Roman" w:cs="Times New Roman"/>
          <w:b/>
          <w:sz w:val="28"/>
          <w:szCs w:val="28"/>
          <w:lang w:val="kk-KZ"/>
        </w:rPr>
      </w:pPr>
    </w:p>
    <w:p w:rsidR="00EF5BD9" w:rsidRPr="00642EBD" w:rsidRDefault="00642EBD" w:rsidP="009F3073">
      <w:pPr>
        <w:spacing w:after="0" w:line="288" w:lineRule="auto"/>
        <w:ind w:firstLine="540"/>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00EF5BD9" w:rsidRPr="00642EBD">
        <w:rPr>
          <w:rFonts w:ascii="Times New Roman" w:hAnsi="Times New Roman" w:cs="Times New Roman"/>
          <w:b/>
          <w:sz w:val="28"/>
          <w:szCs w:val="28"/>
          <w:lang w:val="kk-KZ"/>
        </w:rPr>
        <w:t>Реферат дайындауға әдістемелік ұсыныстар.</w:t>
      </w:r>
    </w:p>
    <w:p w:rsidR="002F0932" w:rsidRDefault="00EF5BD9" w:rsidP="009F3073">
      <w:pPr>
        <w:autoSpaceDE w:val="0"/>
        <w:autoSpaceDN w:val="0"/>
        <w:adjustRightInd w:val="0"/>
        <w:spacing w:after="0" w:line="288" w:lineRule="auto"/>
        <w:ind w:firstLine="540"/>
        <w:jc w:val="both"/>
        <w:rPr>
          <w:rFonts w:ascii="Times New Roman" w:hAnsi="Times New Roman" w:cs="Times New Roman"/>
          <w:sz w:val="28"/>
          <w:szCs w:val="28"/>
          <w:lang w:val="kk-KZ"/>
        </w:rPr>
      </w:pPr>
      <w:r w:rsidRPr="009A289D">
        <w:rPr>
          <w:rFonts w:ascii="Times New Roman" w:hAnsi="Times New Roman" w:cs="Times New Roman"/>
          <w:sz w:val="28"/>
          <w:szCs w:val="28"/>
          <w:lang w:val="kk-KZ"/>
        </w:rPr>
        <w:t xml:space="preserve">Реферат ( латын. Refero - хабарлаймын). </w:t>
      </w:r>
      <w:r>
        <w:rPr>
          <w:rFonts w:ascii="Times New Roman" w:hAnsi="Times New Roman" w:cs="Times New Roman"/>
          <w:sz w:val="28"/>
          <w:szCs w:val="28"/>
          <w:lang w:val="kk-KZ"/>
        </w:rPr>
        <w:t>Р</w:t>
      </w:r>
      <w:r w:rsidRPr="009A289D">
        <w:rPr>
          <w:rFonts w:ascii="Times New Roman" w:hAnsi="Times New Roman" w:cs="Times New Roman"/>
          <w:sz w:val="28"/>
          <w:szCs w:val="28"/>
          <w:lang w:val="kk-KZ"/>
        </w:rPr>
        <w:t xml:space="preserve">ефераттар А4 форматында жасалады. Реферат көлемі 8-10 беттен тұрады. Семестр ішінде студент 2 реферат өткізеді және олар 1 модульге кірмеуі керек. Бір тақырыпты студенттің өзі таңдайды, ал екінші тақырыпты оқытушы өзі ұсынады.  Реферат тақырыптың мәнін ашуы қажет және студенттің өзінің пікірі болуы қажет. Реферат соңында қолданылған әдебиеттер тізімі көрсетілуі керек. Рефератты өткізу уақыты сәйкесінше лекцияда осы тақырыпты өткен кезде қарастырылады. Студент, басқа студенттердің алдында өзінің рефератының </w:t>
      </w:r>
      <w:r w:rsidRPr="009A289D">
        <w:rPr>
          <w:rFonts w:ascii="Times New Roman" w:hAnsi="Times New Roman" w:cs="Times New Roman"/>
          <w:sz w:val="28"/>
          <w:szCs w:val="28"/>
          <w:lang w:val="kk-KZ"/>
        </w:rPr>
        <w:lastRenderedPageBreak/>
        <w:t xml:space="preserve">мәнін ашып береді, бірақ ол берілген уақыттан артық уақытты алмауы қажет. Рефератты қорғап берген соң студентке басқа студенттерден немесе оқытушымен сұрақтар қойылады. Оқытушының қатысуымен, кішкене дискуссия өтілуі мүмкін. Жақсы студенттік жұмыстар,  қосымша ғылыми зерттеулерден кейін студенттік конференцияға немесе конкурстарға жіберуге болады. </w:t>
      </w:r>
    </w:p>
    <w:p w:rsidR="00EF5BD9" w:rsidRDefault="00EF5BD9" w:rsidP="009F3073">
      <w:pPr>
        <w:autoSpaceDE w:val="0"/>
        <w:autoSpaceDN w:val="0"/>
        <w:adjustRightInd w:val="0"/>
        <w:spacing w:after="0" w:line="288" w:lineRule="auto"/>
        <w:ind w:firstLine="540"/>
        <w:jc w:val="both"/>
        <w:rPr>
          <w:rFonts w:ascii="Times New Roman" w:hAnsi="Times New Roman" w:cs="Times New Roman"/>
          <w:sz w:val="28"/>
          <w:szCs w:val="28"/>
          <w:lang w:val="kk-KZ"/>
        </w:rPr>
      </w:pPr>
      <w:r w:rsidRPr="009A289D">
        <w:rPr>
          <w:rFonts w:ascii="Times New Roman" w:hAnsi="Times New Roman" w:cs="Times New Roman"/>
          <w:sz w:val="28"/>
          <w:szCs w:val="28"/>
          <w:lang w:val="kk-KZ"/>
        </w:rPr>
        <w:t xml:space="preserve"> </w:t>
      </w:r>
    </w:p>
    <w:p w:rsidR="00766117" w:rsidRDefault="00766117" w:rsidP="009F3073">
      <w:pPr>
        <w:autoSpaceDE w:val="0"/>
        <w:autoSpaceDN w:val="0"/>
        <w:adjustRightInd w:val="0"/>
        <w:spacing w:after="0" w:line="288" w:lineRule="auto"/>
        <w:ind w:firstLine="540"/>
        <w:jc w:val="both"/>
        <w:rPr>
          <w:rFonts w:ascii="Times New Roman" w:hAnsi="Times New Roman" w:cs="Times New Roman"/>
          <w:sz w:val="28"/>
          <w:szCs w:val="28"/>
          <w:lang w:val="kk-KZ"/>
        </w:rPr>
      </w:pPr>
      <w:r w:rsidRPr="00766117">
        <w:rPr>
          <w:rFonts w:ascii="Times New Roman" w:hAnsi="Times New Roman" w:cs="Times New Roman"/>
          <w:b/>
          <w:sz w:val="28"/>
          <w:szCs w:val="28"/>
          <w:lang w:val="kk-KZ"/>
        </w:rPr>
        <w:t>Рефератты талқылау</w:t>
      </w:r>
      <w:r>
        <w:rPr>
          <w:rFonts w:ascii="Times New Roman" w:hAnsi="Times New Roman" w:cs="Times New Roman"/>
          <w:sz w:val="28"/>
          <w:szCs w:val="28"/>
          <w:lang w:val="kk-KZ"/>
        </w:rPr>
        <w:t>- алынған тақырыпта студенттің білімділік, қызығушылық және тәрбиелік мән-мазмұнын анықтау. Студент негізгі  мәселеден ауытқымай, нақты тұжырымды ой айтуға көңіл бөлуі тиіс.</w:t>
      </w:r>
    </w:p>
    <w:p w:rsidR="002F0932" w:rsidRDefault="002F0932" w:rsidP="009F3073">
      <w:pPr>
        <w:autoSpaceDE w:val="0"/>
        <w:autoSpaceDN w:val="0"/>
        <w:adjustRightInd w:val="0"/>
        <w:spacing w:after="0" w:line="288" w:lineRule="auto"/>
        <w:ind w:firstLine="540"/>
        <w:jc w:val="both"/>
        <w:rPr>
          <w:rFonts w:ascii="Times New Roman" w:hAnsi="Times New Roman" w:cs="Times New Roman"/>
          <w:sz w:val="28"/>
          <w:szCs w:val="28"/>
          <w:lang w:val="kk-KZ"/>
        </w:rPr>
      </w:pPr>
    </w:p>
    <w:p w:rsidR="00766117" w:rsidRDefault="00766117" w:rsidP="009F3073">
      <w:pPr>
        <w:autoSpaceDE w:val="0"/>
        <w:autoSpaceDN w:val="0"/>
        <w:adjustRightInd w:val="0"/>
        <w:spacing w:after="0" w:line="288" w:lineRule="auto"/>
        <w:ind w:firstLine="540"/>
        <w:jc w:val="both"/>
        <w:rPr>
          <w:rFonts w:ascii="Times New Roman" w:hAnsi="Times New Roman" w:cs="Times New Roman"/>
          <w:sz w:val="28"/>
          <w:szCs w:val="28"/>
          <w:lang w:val="kk-KZ"/>
        </w:rPr>
      </w:pPr>
      <w:r w:rsidRPr="000F7305">
        <w:rPr>
          <w:rFonts w:ascii="Times New Roman" w:hAnsi="Times New Roman" w:cs="Times New Roman"/>
          <w:b/>
          <w:sz w:val="28"/>
          <w:szCs w:val="28"/>
          <w:lang w:val="kk-KZ"/>
        </w:rPr>
        <w:t>Рефератты талқылап, қорытындысын шығару</w:t>
      </w:r>
      <w:r>
        <w:rPr>
          <w:rFonts w:ascii="Times New Roman" w:hAnsi="Times New Roman" w:cs="Times New Roman"/>
          <w:sz w:val="28"/>
          <w:szCs w:val="28"/>
          <w:lang w:val="kk-KZ"/>
        </w:rPr>
        <w:t xml:space="preserve">- белгілі бір тақырып төңірегінде ғылыми-дәйекті тұжырымдар жасап, үйрену.Оқытушы  реферат жазған студенттің , басқа студенттердің пікіріне сүйене отырып, қажетті </w:t>
      </w:r>
      <w:r w:rsidR="000F7305">
        <w:rPr>
          <w:rFonts w:ascii="Times New Roman" w:hAnsi="Times New Roman" w:cs="Times New Roman"/>
          <w:sz w:val="28"/>
          <w:szCs w:val="28"/>
          <w:lang w:val="kk-KZ"/>
        </w:rPr>
        <w:t>толықтырулар енгізеді, түсініксіз тұстарын анықтап, түзетулер жасайды, өзгертіледі.</w:t>
      </w:r>
    </w:p>
    <w:p w:rsidR="002F0932" w:rsidRDefault="002F0932" w:rsidP="009F3073">
      <w:pPr>
        <w:autoSpaceDE w:val="0"/>
        <w:autoSpaceDN w:val="0"/>
        <w:adjustRightInd w:val="0"/>
        <w:spacing w:after="0" w:line="288" w:lineRule="auto"/>
        <w:ind w:firstLine="540"/>
        <w:jc w:val="both"/>
        <w:rPr>
          <w:rFonts w:ascii="Times New Roman" w:hAnsi="Times New Roman" w:cs="Times New Roman"/>
          <w:sz w:val="28"/>
          <w:szCs w:val="28"/>
          <w:lang w:val="kk-KZ"/>
        </w:rPr>
      </w:pPr>
    </w:p>
    <w:p w:rsidR="000F7305" w:rsidRPr="009A289D" w:rsidRDefault="000F7305" w:rsidP="009F3073">
      <w:pPr>
        <w:autoSpaceDE w:val="0"/>
        <w:autoSpaceDN w:val="0"/>
        <w:adjustRightInd w:val="0"/>
        <w:spacing w:after="0" w:line="288" w:lineRule="auto"/>
        <w:ind w:firstLine="540"/>
        <w:rPr>
          <w:rFonts w:ascii="Times New Roman" w:hAnsi="Times New Roman" w:cs="Times New Roman"/>
          <w:b/>
          <w:sz w:val="28"/>
          <w:szCs w:val="28"/>
          <w:lang w:val="kk-KZ"/>
        </w:rPr>
      </w:pPr>
      <w:r w:rsidRPr="009A289D">
        <w:rPr>
          <w:rFonts w:ascii="Times New Roman" w:hAnsi="Times New Roman" w:cs="Times New Roman"/>
          <w:b/>
          <w:sz w:val="28"/>
          <w:szCs w:val="28"/>
          <w:lang w:val="kk-KZ"/>
        </w:rPr>
        <w:t>Глоссарий құрастыру және қорғау әдістемесі</w:t>
      </w:r>
    </w:p>
    <w:p w:rsidR="00642EBD" w:rsidRDefault="00210865" w:rsidP="00DD6EA2">
      <w:pPr>
        <w:autoSpaceDE w:val="0"/>
        <w:autoSpaceDN w:val="0"/>
        <w:adjustRightInd w:val="0"/>
        <w:spacing w:after="0" w:line="288" w:lineRule="auto"/>
        <w:ind w:firstLine="539"/>
        <w:jc w:val="both"/>
        <w:rPr>
          <w:rFonts w:ascii="Times New Roman" w:hAnsi="Times New Roman" w:cs="Times New Roman"/>
          <w:sz w:val="28"/>
          <w:szCs w:val="28"/>
          <w:lang w:val="kk-KZ"/>
        </w:rPr>
      </w:pPr>
      <w:r>
        <w:rPr>
          <w:rFonts w:ascii="Times New Roman" w:hAnsi="Times New Roman" w:cs="Times New Roman"/>
          <w:sz w:val="28"/>
          <w:szCs w:val="28"/>
          <w:lang w:val="kk-KZ"/>
        </w:rPr>
        <w:t>Глоссарий [</w:t>
      </w:r>
      <w:r w:rsidR="000F7305" w:rsidRPr="009A289D">
        <w:rPr>
          <w:rFonts w:ascii="Times New Roman" w:hAnsi="Times New Roman" w:cs="Times New Roman"/>
          <w:sz w:val="28"/>
          <w:szCs w:val="28"/>
          <w:lang w:val="kk-KZ"/>
        </w:rPr>
        <w:t>Glossarium - сөздік]. Глоссарий дәптер соңында орындалады.  Студенттер өткен тақырыптарындағы жаңа сөздерді әліпбилік ретте жазып алады және олардың мағынасын ашып береді. Глоссарийді қорғау студенттерге оқытушы сұрақтар қою түрінде өткізіледі және  ол не кафедрада , не аудиторияда жүзеге асады. Маңыздылығы сонда, студенттердің жаңа сөздерді жаттап қана қоймай, сонымен қатар олардың мағынасын түсініп өз жауаптарында тиімді пайдалануы маңызды</w:t>
      </w:r>
      <w:r w:rsidR="00642EBD">
        <w:rPr>
          <w:rFonts w:ascii="Times New Roman" w:hAnsi="Times New Roman" w:cs="Times New Roman"/>
          <w:sz w:val="28"/>
          <w:szCs w:val="28"/>
          <w:lang w:val="kk-KZ"/>
        </w:rPr>
        <w:t>.</w:t>
      </w:r>
    </w:p>
    <w:p w:rsidR="002F0932" w:rsidRPr="00287C34" w:rsidRDefault="002F0932" w:rsidP="009F3073">
      <w:pPr>
        <w:autoSpaceDE w:val="0"/>
        <w:autoSpaceDN w:val="0"/>
        <w:adjustRightInd w:val="0"/>
        <w:spacing w:after="0" w:line="288" w:lineRule="auto"/>
        <w:ind w:firstLine="540"/>
        <w:jc w:val="both"/>
        <w:rPr>
          <w:rFonts w:ascii="Times New Roman" w:hAnsi="Times New Roman" w:cs="Times New Roman"/>
          <w:sz w:val="28"/>
          <w:szCs w:val="28"/>
          <w:lang w:val="kk-KZ"/>
        </w:rPr>
      </w:pPr>
    </w:p>
    <w:p w:rsidR="00DD6EA2" w:rsidRPr="0040533E" w:rsidRDefault="00DD6EA2" w:rsidP="00AF2386">
      <w:pPr>
        <w:pStyle w:val="af0"/>
        <w:spacing w:before="0" w:beforeAutospacing="0" w:after="0" w:afterAutospacing="0" w:line="264" w:lineRule="auto"/>
        <w:ind w:firstLine="709"/>
        <w:rPr>
          <w:sz w:val="28"/>
          <w:szCs w:val="28"/>
          <w:lang w:val="kk-KZ"/>
        </w:rPr>
      </w:pPr>
      <w:r w:rsidRPr="0040533E">
        <w:rPr>
          <w:b/>
          <w:sz w:val="28"/>
          <w:szCs w:val="28"/>
          <w:lang w:val="kk-KZ"/>
        </w:rPr>
        <w:t>Студенттердің өз бетінше жұмысы</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Жоғары мектептің орта мектептен айырмашылығы – даярлаудың мамандандыруылында ғана емес, ең бастысы, оқу жұмыстарының әдістемелеріне, студенттердің дербестік деңгейіне байланысты. Жоғары оқу орнының оқытушысы тек белгілі бір түрде студенттердің танымдық қызметін ұйымдастырады, ал танымды студент өзі жүзеге асырады.</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 xml:space="preserve">Өз бетінше атқарылатын жұмыс, ең алдымен, оқу жұмыстарының басқа түрлерінің міндеттерін орындап тамамдайды. Өз қызметінің объектісі бола алмаған ешқандай да білім адамның шын мәніндегі игілігіне айналмайды. Өз бетінше атқарылатын жұмыс практикалық маңыздылығымен қатар, белгілі дағды мен біліктің жиынтығы ретінде ғана емес, қазіргі заманғы жоғары білікті маманның тұлғалық құрылымында белгілі роль атқаратын мінез-құлық белгісі </w:t>
      </w:r>
      <w:r w:rsidRPr="0040533E">
        <w:rPr>
          <w:sz w:val="28"/>
          <w:szCs w:val="28"/>
          <w:lang w:val="kk-KZ"/>
        </w:rPr>
        <w:lastRenderedPageBreak/>
        <w:t>ретінде де маңызы бар. Сондықтан әрбір жоғары оқу орнында, әрбір курста оқытушының басшылығымен барлық студенттердің өз бетінше жұмысы үшін қажетті материалдар тыңғылықты түрде іріктеліп алынады.</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 xml:space="preserve">Студенттің пәнде оқылатын материалды меңгеруге арналған типтік есептеулер деп аталатын арнайы құрылған есептерді орындау – сонымен қатар рефераттар жазу және студенттердің ғылыми жұмыстардың тақырыбын зерттеу жөніндегі өз бетінше жұмысы да. </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Жоғары оқу орындарындағы  өз бетінше жұмыс негізгі мақсатты көздейді: студенттерді оқуға үйрету, яғни оқу үрдісінде олардың білім мен білікті өз бетінше алу қажеттігі мен қабілетін дамыту. Өз бетінше еңбек студенттердің өзінің ойы мен көзқарасының шығармашалық дамуы мен қалыптасуына жағдай жасайтын, ойлаудың дербестігі, белсенділік пен басьама, фактілер мен құбылыстарды талдай білу, ұйымдастырушылық пен тәртіптілік сияқты қасиеттерін дамытады.</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Жоғары оқу орындарында семестрге арналған өз бетінше атқарылатын жұмыстың графигі жасалады, оған семестрлік оқу жоспарлары мен оқу бағдарламалары қосылады. График – студенттерді өз уақыттарын жоспарлауға, оны тиімді пайдалануға мәжбүр ететін өзіндік стимул. Студенттер орындаған жұмыстар оқытушылардың жүйелі бақылауында болуға тиіс, ал өте маңызды қателері студенттермен әңгімелесу кезінде талқыланады.</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Өз бетінше жұмысқа тиісті ғылыми-теориялық курс, дәлірек айтқанда, студенттердің алған бүкіл білім кешені негіз болады. Жұмыс басталар алдында студенттер өз бетінше жұмысты орындауға арналған арнайы түсініктеме алады – талаптар анықталады, құралдар мен түпнұсқалар көрсетіледі, тиімдірек әдістер ұсынылады.</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Дәріске, семинарларға, зертханалық жұмыстарға, сынақтарға, емтихандарға дайындық, ең алдымен, өз бетінше жеке жұмыс ретінде жиі қарастырылады және ұйымдастырылады. Дегенмен, эксперименттік зерттеулер, жоғары оқу орындарының жұмыс практикасы көрсеткендей, егер оған 2-3 адам қатысатын болса, онда белгілі кезеңдерде тиімдірек болады. Бұл жағдайда екінші және үшінші студент өзара бақылаудың қатысушылары ретінде ғана емес, әрбір қатысушының танымдық қызметінің тиімділігін біршама арттыруды қамтамасыз ететін, өзара санаткерлік белсенділіктің бұлжымас шарты ретінде көрінеді.</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 xml:space="preserve">Серіктестердің қатысуы дербес дайындық үрдісінің психологиялық жүйесін біршама қайта құрады. Ол толық құнды және аяқталған ретінде, сонымен бірге оқылатын оқу пәнінің «түсіну» кезеңіндегі жеке дербес оқу жұмыстарының жоғары кезеңі ретінде субъективті бағаланады. Дегенмен, көп жағдайда субъективті баға қате болады. Жоғары оқу орны жағдайында бұл кезең қажетті өз бетінше даярлық жұмыстарының тек бірінші жартысын ғана </w:t>
      </w:r>
      <w:r w:rsidRPr="0040533E">
        <w:rPr>
          <w:sz w:val="28"/>
          <w:szCs w:val="28"/>
          <w:lang w:val="kk-KZ"/>
        </w:rPr>
        <w:lastRenderedPageBreak/>
        <w:t>құрайды: оның екінші бөлігі игерілген материалдарды ретімен баяндау, басқа адамға белгілі бір қағидаларды дәлелдеу қажеттігін көздейді. Осы екінші бөлік ғана оқу материалын толықтай тануды қамтамасыз етеді. Тек өз бетінше оқу қызметінің екінші буыны ғана оның тиімділігі мен біткендігін қамтамасыз етеді.</w:t>
      </w:r>
    </w:p>
    <w:p w:rsidR="00DD6EA2" w:rsidRPr="0040533E" w:rsidRDefault="00DD6EA2" w:rsidP="00DD6EA2">
      <w:pPr>
        <w:pStyle w:val="af0"/>
        <w:spacing w:before="0" w:beforeAutospacing="0" w:after="0" w:afterAutospacing="0" w:line="264" w:lineRule="auto"/>
        <w:ind w:firstLine="709"/>
        <w:jc w:val="both"/>
        <w:rPr>
          <w:sz w:val="28"/>
          <w:szCs w:val="28"/>
          <w:lang w:val="kk-KZ"/>
        </w:rPr>
      </w:pPr>
      <w:r w:rsidRPr="0040533E">
        <w:rPr>
          <w:sz w:val="28"/>
          <w:szCs w:val="28"/>
          <w:lang w:val="kk-KZ"/>
        </w:rPr>
        <w:t>Өз бетінше оқу жұмыстарының аса жоғары әдістемелік деңгейінде студент жеке екі кезеңді де орындай алады:</w:t>
      </w:r>
    </w:p>
    <w:p w:rsidR="00DD6EA2" w:rsidRPr="0040533E" w:rsidRDefault="00DD6EA2" w:rsidP="003B225F">
      <w:pPr>
        <w:pStyle w:val="af0"/>
        <w:numPr>
          <w:ilvl w:val="0"/>
          <w:numId w:val="15"/>
        </w:numPr>
        <w:spacing w:before="0" w:beforeAutospacing="0" w:after="0" w:afterAutospacing="0" w:line="264" w:lineRule="auto"/>
        <w:ind w:left="0" w:firstLine="709"/>
        <w:jc w:val="both"/>
        <w:rPr>
          <w:sz w:val="28"/>
          <w:szCs w:val="28"/>
          <w:lang w:val="kk-KZ"/>
        </w:rPr>
      </w:pPr>
      <w:proofErr w:type="spellStart"/>
      <w:r w:rsidRPr="0040533E">
        <w:rPr>
          <w:sz w:val="28"/>
          <w:szCs w:val="28"/>
        </w:rPr>
        <w:t>өз</w:t>
      </w:r>
      <w:proofErr w:type="spellEnd"/>
      <w:r w:rsidRPr="0040533E">
        <w:rPr>
          <w:sz w:val="28"/>
          <w:szCs w:val="28"/>
        </w:rPr>
        <w:t xml:space="preserve"> </w:t>
      </w:r>
      <w:proofErr w:type="spellStart"/>
      <w:r w:rsidRPr="0040533E">
        <w:rPr>
          <w:sz w:val="28"/>
          <w:szCs w:val="28"/>
        </w:rPr>
        <w:t>бетінше</w:t>
      </w:r>
      <w:proofErr w:type="spellEnd"/>
      <w:r w:rsidRPr="0040533E">
        <w:rPr>
          <w:sz w:val="28"/>
          <w:szCs w:val="28"/>
        </w:rPr>
        <w:t xml:space="preserve"> </w:t>
      </w:r>
      <w:proofErr w:type="spellStart"/>
      <w:r w:rsidRPr="0040533E">
        <w:rPr>
          <w:sz w:val="28"/>
          <w:szCs w:val="28"/>
        </w:rPr>
        <w:t>жеке</w:t>
      </w:r>
      <w:proofErr w:type="spellEnd"/>
      <w:r w:rsidRPr="0040533E">
        <w:rPr>
          <w:sz w:val="28"/>
          <w:szCs w:val="28"/>
        </w:rPr>
        <w:t xml:space="preserve"> </w:t>
      </w:r>
      <w:proofErr w:type="spellStart"/>
      <w:r w:rsidRPr="0040533E">
        <w:rPr>
          <w:sz w:val="28"/>
          <w:szCs w:val="28"/>
        </w:rPr>
        <w:t>жұмысты</w:t>
      </w:r>
      <w:proofErr w:type="spellEnd"/>
      <w:r w:rsidRPr="0040533E">
        <w:rPr>
          <w:sz w:val="28"/>
          <w:szCs w:val="28"/>
        </w:rPr>
        <w:t>;</w:t>
      </w:r>
    </w:p>
    <w:p w:rsidR="00DD6EA2" w:rsidRPr="0040533E" w:rsidRDefault="00DD6EA2" w:rsidP="003B225F">
      <w:pPr>
        <w:pStyle w:val="af0"/>
        <w:numPr>
          <w:ilvl w:val="0"/>
          <w:numId w:val="15"/>
        </w:numPr>
        <w:spacing w:before="0" w:beforeAutospacing="0" w:after="0" w:afterAutospacing="0" w:line="264" w:lineRule="auto"/>
        <w:ind w:left="0" w:firstLine="709"/>
        <w:jc w:val="both"/>
        <w:rPr>
          <w:sz w:val="28"/>
          <w:szCs w:val="28"/>
          <w:lang w:val="kk-KZ"/>
        </w:rPr>
      </w:pPr>
      <w:r w:rsidRPr="0040533E">
        <w:rPr>
          <w:sz w:val="28"/>
          <w:szCs w:val="28"/>
          <w:lang w:val="kk-KZ"/>
        </w:rPr>
        <w:t>бұл нәтижелерді серктесіне – курстасына көрсету, баяндау, талқылау.</w:t>
      </w:r>
    </w:p>
    <w:p w:rsidR="00EF5BD9" w:rsidRDefault="000F7305" w:rsidP="009F3073">
      <w:pPr>
        <w:spacing w:after="0" w:line="288"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Тапсырманы қол жазба түрінде немесе компьютерде жазуға болады.Жұмыс  А4 стандартты парақтың бір жағына жазылады.Жұмысты орында барысында келесідей өлшемдерді сақтау қажет: сол жағынан -</w:t>
      </w:r>
      <w:r w:rsidR="00210865">
        <w:rPr>
          <w:rFonts w:ascii="Times New Roman" w:hAnsi="Times New Roman" w:cs="Times New Roman"/>
          <w:sz w:val="28"/>
          <w:szCs w:val="28"/>
          <w:lang w:val="kk-KZ"/>
        </w:rPr>
        <w:t xml:space="preserve"> </w:t>
      </w:r>
      <w:r>
        <w:rPr>
          <w:rFonts w:ascii="Times New Roman" w:hAnsi="Times New Roman" w:cs="Times New Roman"/>
          <w:sz w:val="28"/>
          <w:szCs w:val="28"/>
          <w:lang w:val="kk-KZ"/>
        </w:rPr>
        <w:t>25-30</w:t>
      </w:r>
      <w:r w:rsidR="00210865">
        <w:rPr>
          <w:rFonts w:ascii="Times New Roman" w:hAnsi="Times New Roman" w:cs="Times New Roman"/>
          <w:sz w:val="28"/>
          <w:szCs w:val="28"/>
          <w:lang w:val="kk-KZ"/>
        </w:rPr>
        <w:t xml:space="preserve"> </w:t>
      </w:r>
      <w:r>
        <w:rPr>
          <w:rFonts w:ascii="Times New Roman" w:hAnsi="Times New Roman" w:cs="Times New Roman"/>
          <w:sz w:val="28"/>
          <w:szCs w:val="28"/>
          <w:lang w:val="kk-KZ"/>
        </w:rPr>
        <w:t>мм, оң жағынан  -10</w:t>
      </w:r>
      <w:r w:rsidR="00210865">
        <w:rPr>
          <w:rFonts w:ascii="Times New Roman" w:hAnsi="Times New Roman" w:cs="Times New Roman"/>
          <w:sz w:val="28"/>
          <w:szCs w:val="28"/>
          <w:lang w:val="kk-KZ"/>
        </w:rPr>
        <w:t xml:space="preserve"> </w:t>
      </w:r>
      <w:r>
        <w:rPr>
          <w:rFonts w:ascii="Times New Roman" w:hAnsi="Times New Roman" w:cs="Times New Roman"/>
          <w:sz w:val="28"/>
          <w:szCs w:val="28"/>
          <w:lang w:val="kk-KZ"/>
        </w:rPr>
        <w:t>мм, жоғары және төмен жағынан -20</w:t>
      </w:r>
      <w:r w:rsidR="00210865">
        <w:rPr>
          <w:rFonts w:ascii="Times New Roman" w:hAnsi="Times New Roman" w:cs="Times New Roman"/>
          <w:sz w:val="28"/>
          <w:szCs w:val="28"/>
          <w:lang w:val="kk-KZ"/>
        </w:rPr>
        <w:t xml:space="preserve"> </w:t>
      </w:r>
      <w:r>
        <w:rPr>
          <w:rFonts w:ascii="Times New Roman" w:hAnsi="Times New Roman" w:cs="Times New Roman"/>
          <w:sz w:val="28"/>
          <w:szCs w:val="28"/>
          <w:lang w:val="kk-KZ"/>
        </w:rPr>
        <w:t>мм. Қызыл жол бес белгі немесе 15-17</w:t>
      </w:r>
      <w:r w:rsidR="00210865">
        <w:rPr>
          <w:rFonts w:ascii="Times New Roman" w:hAnsi="Times New Roman" w:cs="Times New Roman"/>
          <w:sz w:val="28"/>
          <w:szCs w:val="28"/>
          <w:lang w:val="kk-KZ"/>
        </w:rPr>
        <w:t xml:space="preserve"> </w:t>
      </w:r>
      <w:r>
        <w:rPr>
          <w:rFonts w:ascii="Times New Roman" w:hAnsi="Times New Roman" w:cs="Times New Roman"/>
          <w:sz w:val="28"/>
          <w:szCs w:val="28"/>
          <w:lang w:val="kk-KZ"/>
        </w:rPr>
        <w:t>мм-ге тең.</w:t>
      </w:r>
    </w:p>
    <w:p w:rsidR="006A3335" w:rsidRDefault="000F7305" w:rsidP="009F3073">
      <w:pPr>
        <w:spacing w:after="0" w:line="288"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Жұмыс қолмен жазылғанда мәтіннің әрбір беті 28-30</w:t>
      </w:r>
      <w:r w:rsidR="0021086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жолдан тұруы қажет, әрбір жол ортасы 60-65 белгден болуы керек, </w:t>
      </w:r>
      <w:r w:rsidR="00D1774B">
        <w:rPr>
          <w:rFonts w:ascii="Times New Roman" w:hAnsi="Times New Roman" w:cs="Times New Roman"/>
          <w:sz w:val="28"/>
          <w:szCs w:val="28"/>
          <w:lang w:val="kk-KZ"/>
        </w:rPr>
        <w:t>мұндағы әрбір сөздер арасындағы пробел бір белгі болып есептеледі. Қолжазбалық мәтінге № 3трафареті қолданылады. СӨЖ орындаған соң берілген тақырып бойынша қолданылған әдебиеттер тізімі жазылып, студенттің қолы мен орындаған  мерзімі көрсетілуі керек.</w:t>
      </w:r>
    </w:p>
    <w:p w:rsidR="00112DB9" w:rsidRPr="00112DB9" w:rsidRDefault="00112DB9" w:rsidP="009F3073">
      <w:pPr>
        <w:spacing w:after="0" w:line="288" w:lineRule="auto"/>
        <w:ind w:firstLine="70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СӨЖ курстың бірнеше тақырыптары, тараулары немесе модульдері қамтитыннақты бөлімдері немесе мәселелері бойынша өткізіледі. Әдістемелік мінездемеге ие сұрақтарбойынша СӨЖ зерттеу мінездемесіне көбірек ие болады.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t>СӨЖ барлық түрлері түрлі әдістемелік тәсілдер арқылы әртүрлі құрылымда өткізілуі мүмкін.</w:t>
      </w:r>
    </w:p>
    <w:p w:rsidR="00112DB9" w:rsidRPr="00112DB9" w:rsidRDefault="00112DB9" w:rsidP="009F3073">
      <w:pPr>
        <w:spacing w:after="0" w:line="288" w:lineRule="auto"/>
        <w:ind w:firstLine="70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xml:space="preserve"> СӨЖ ең көп тараған түрлеріне мыналар жатады: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t>Тақырыпта немесе тарауында кездесетін анықтамаларды айқындау, қысқаша (0,5 беттен аспайтын) эссе жазу.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 xml:space="preserve">Тақырып бойынша </w:t>
      </w:r>
      <w:r w:rsidRPr="00112DB9">
        <w:rPr>
          <w:rFonts w:ascii="Times New Roman" w:eastAsia="Times New Roman" w:hAnsi="Times New Roman" w:cs="Times New Roman"/>
          <w:sz w:val="28"/>
          <w:szCs w:val="28"/>
          <w:lang w:val="sr-Cyrl-CS"/>
        </w:rPr>
        <w:t>әдебиеттерден, интернеттен алынған материалдар негізінде қысқаша түсініктеме жазу(1-2 бет).</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Глоссарий жазу</w:t>
      </w:r>
      <w:r w:rsidRPr="00112DB9">
        <w:rPr>
          <w:rFonts w:ascii="Times New Roman" w:eastAsia="Times New Roman" w:hAnsi="Times New Roman" w:cs="Times New Roman"/>
          <w:sz w:val="28"/>
          <w:szCs w:val="28"/>
          <w:lang w:val="sr-Cyrl-CS"/>
        </w:rPr>
        <w:t xml:space="preserve"> –ұғымдар мен терминдер анықтамасын түсіндіріп жазу, кроссвордпен  алмастыруға болады.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 xml:space="preserve">Презентация </w:t>
      </w:r>
      <w:r w:rsidRPr="00112DB9">
        <w:rPr>
          <w:rFonts w:ascii="Times New Roman" w:eastAsia="Times New Roman" w:hAnsi="Times New Roman" w:cs="Times New Roman"/>
          <w:sz w:val="28"/>
          <w:szCs w:val="28"/>
          <w:lang w:val="sr-Cyrl-CS"/>
        </w:rPr>
        <w:t>– таңдаған тақырыбы бойынша студенттің өз ойын- пікірін дүниетануын білдіруі және оны қорғауы. Презентация тақырыпты қалай айқындауы, ашуы, қызықтыруымен бағаланады (8-10 минут).</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lastRenderedPageBreak/>
        <w:tab/>
      </w:r>
      <w:r w:rsidRPr="00112DB9">
        <w:rPr>
          <w:rFonts w:ascii="Times New Roman" w:eastAsia="Times New Roman" w:hAnsi="Times New Roman" w:cs="Times New Roman"/>
          <w:sz w:val="28"/>
          <w:szCs w:val="28"/>
          <w:u w:val="single"/>
          <w:lang w:val="sr-Cyrl-CS"/>
        </w:rPr>
        <w:t>Іскерлік ойын</w:t>
      </w:r>
      <w:r w:rsidRPr="00112DB9">
        <w:rPr>
          <w:rFonts w:ascii="Times New Roman" w:eastAsia="Times New Roman" w:hAnsi="Times New Roman" w:cs="Times New Roman"/>
          <w:sz w:val="28"/>
          <w:szCs w:val="28"/>
          <w:lang w:val="sr-Cyrl-CS"/>
        </w:rPr>
        <w:t xml:space="preserve">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 ала дайындалу керек).</w:t>
      </w:r>
    </w:p>
    <w:p w:rsidR="00112DB9" w:rsidRPr="00112DB9" w:rsidRDefault="00112DB9" w:rsidP="009F3073">
      <w:pPr>
        <w:spacing w:after="0" w:line="288" w:lineRule="auto"/>
        <w:ind w:firstLine="70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u w:val="single"/>
          <w:lang w:val="sr-Cyrl-CS"/>
        </w:rPr>
        <w:t>Айқындап жағдайды үйрену</w:t>
      </w:r>
      <w:r w:rsidRPr="00112DB9">
        <w:rPr>
          <w:rFonts w:ascii="Times New Roman" w:eastAsia="Times New Roman" w:hAnsi="Times New Roman" w:cs="Times New Roman"/>
          <w:sz w:val="28"/>
          <w:szCs w:val="28"/>
          <w:lang w:val="sr-Cyrl-CS"/>
        </w:rPr>
        <w:t xml:space="preserve"> – нақты жағдайларда қойылатын сұрақтарға  өз ойынша жауап беру немесе жауаптарды өзінше жобалау.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Топтық жоба</w:t>
      </w:r>
      <w:r w:rsidRPr="00112DB9">
        <w:rPr>
          <w:rFonts w:ascii="Times New Roman" w:eastAsia="Times New Roman" w:hAnsi="Times New Roman" w:cs="Times New Roman"/>
          <w:sz w:val="28"/>
          <w:szCs w:val="28"/>
          <w:lang w:val="sr-Cyrl-CS"/>
        </w:rPr>
        <w:t xml:space="preserve">, 4-5 студенттен құралған топтар, оқу материалы бойынша өз жобаларын жасап, оларды қорғайды. КТК (КВН) түрінде өткізуге болады. </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-Көзқарасын дамытуды және түсінуді;</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-Белгісіз сұрақтарға жауап тауып, белгілі мәселелерді шешуді:</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-Аналитикалық ойлау және өз ойын талқылауды қалыптастырады.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 xml:space="preserve">Жеке жоба </w:t>
      </w:r>
      <w:r w:rsidRPr="00112DB9">
        <w:rPr>
          <w:rFonts w:ascii="Times New Roman" w:eastAsia="Times New Roman" w:hAnsi="Times New Roman" w:cs="Times New Roman"/>
          <w:sz w:val="28"/>
          <w:szCs w:val="28"/>
          <w:lang w:val="sr-Cyrl-CS"/>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Тақырып бойынша өзін- өзі тексеру</w:t>
      </w:r>
      <w:r w:rsidRPr="00112DB9">
        <w:rPr>
          <w:rFonts w:ascii="Times New Roman" w:eastAsia="Times New Roman" w:hAnsi="Times New Roman" w:cs="Times New Roman"/>
          <w:sz w:val="28"/>
          <w:szCs w:val="28"/>
          <w:lang w:val="sr-Cyrl-CS"/>
        </w:rPr>
        <w:t xml:space="preserve"> сұрақтарына ауызша жауап беру (10-15 минут). Жауаптар тақырып қалай ашылғандығына (айқындағанына) және басқаларды қалай қызықтырғанына байланысты бағаланады.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Жазба жұмыстары</w:t>
      </w:r>
      <w:r w:rsidRPr="00112DB9">
        <w:rPr>
          <w:rFonts w:ascii="Times New Roman" w:eastAsia="Times New Roman" w:hAnsi="Times New Roman" w:cs="Times New Roman"/>
          <w:sz w:val="28"/>
          <w:szCs w:val="28"/>
          <w:lang w:val="sr-Cyrl-CS"/>
        </w:rPr>
        <w:t xml:space="preserve"> модуль бойынша рейтинг бақылау сұрақтарына жазба түрде жауап жазу. </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Тесттер</w:t>
      </w:r>
      <w:r w:rsidRPr="00112DB9">
        <w:rPr>
          <w:rFonts w:ascii="Times New Roman" w:eastAsia="Times New Roman" w:hAnsi="Times New Roman" w:cs="Times New Roman"/>
          <w:sz w:val="28"/>
          <w:szCs w:val="28"/>
          <w:lang w:val="sr-Cyrl-CS"/>
        </w:rPr>
        <w:t xml:space="preserve"> тақырып соңында студенттердің білім деңгейін анықтау үшін 5 минутта өткізілетін тест сұрақтары.өткізіледі. </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Кейстер жасау</w:t>
      </w:r>
      <w:r w:rsidRPr="00112DB9">
        <w:rPr>
          <w:rFonts w:ascii="Times New Roman" w:eastAsia="Times New Roman" w:hAnsi="Times New Roman" w:cs="Times New Roman"/>
          <w:sz w:val="28"/>
          <w:szCs w:val="28"/>
          <w:lang w:val="sr-Cyrl-CS"/>
        </w:rPr>
        <w:t xml:space="preserve">. Студент немесе студенттер таңдауы бойынша пән тараулары тақырыптарын оқып үйреніп, талдау жасап, өзінше қорытындысын шығару. </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Pr="00112DB9">
        <w:rPr>
          <w:rFonts w:ascii="Times New Roman" w:eastAsia="Times New Roman" w:hAnsi="Times New Roman" w:cs="Times New Roman"/>
          <w:sz w:val="28"/>
          <w:szCs w:val="28"/>
          <w:u w:val="single"/>
          <w:lang w:val="sr-Cyrl-CS"/>
        </w:rPr>
        <w:t>Пікір</w:t>
      </w:r>
      <w:r w:rsidRPr="00112DB9">
        <w:rPr>
          <w:rFonts w:ascii="Times New Roman" w:eastAsia="Times New Roman" w:hAnsi="Times New Roman" w:cs="Times New Roman"/>
          <w:sz w:val="28"/>
          <w:szCs w:val="28"/>
          <w:lang w:val="sr-Cyrl-CS"/>
        </w:rPr>
        <w:t xml:space="preserve">  студенттер бір- бірлерінің рефераттарын талдау жасап, өз пікірлерін жазуы. </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00F633B9">
        <w:rPr>
          <w:rFonts w:ascii="Times New Roman" w:eastAsia="Times New Roman" w:hAnsi="Times New Roman" w:cs="Times New Roman"/>
          <w:sz w:val="28"/>
          <w:szCs w:val="28"/>
          <w:u w:val="single"/>
          <w:lang w:val="sr-Cyrl-CS"/>
        </w:rPr>
        <w:t>Нобай жаз</w:t>
      </w:r>
      <w:r w:rsidRPr="00112DB9">
        <w:rPr>
          <w:rFonts w:ascii="Times New Roman" w:eastAsia="Times New Roman" w:hAnsi="Times New Roman" w:cs="Times New Roman"/>
          <w:sz w:val="28"/>
          <w:szCs w:val="28"/>
          <w:u w:val="single"/>
          <w:lang w:val="sr-Cyrl-CS"/>
        </w:rPr>
        <w:t>у</w:t>
      </w:r>
      <w:r w:rsidRPr="00112DB9">
        <w:rPr>
          <w:rFonts w:ascii="Times New Roman" w:eastAsia="Times New Roman" w:hAnsi="Times New Roman" w:cs="Times New Roman"/>
          <w:sz w:val="28"/>
          <w:szCs w:val="28"/>
          <w:lang w:val="sr-Cyrl-CS"/>
        </w:rPr>
        <w:t xml:space="preserve">  әрбір студенттің </w:t>
      </w:r>
      <w:r w:rsidR="00F633B9">
        <w:rPr>
          <w:rFonts w:ascii="Times New Roman" w:eastAsia="Times New Roman" w:hAnsi="Times New Roman" w:cs="Times New Roman"/>
          <w:sz w:val="28"/>
          <w:szCs w:val="28"/>
          <w:lang w:val="sr-Cyrl-CS"/>
        </w:rPr>
        <w:t>нобай жазу жұмыстары</w:t>
      </w:r>
      <w:r w:rsidRPr="00112DB9">
        <w:rPr>
          <w:rFonts w:ascii="Times New Roman" w:eastAsia="Times New Roman" w:hAnsi="Times New Roman" w:cs="Times New Roman"/>
          <w:sz w:val="28"/>
          <w:szCs w:val="28"/>
          <w:lang w:val="sr-Cyrl-CS"/>
        </w:rPr>
        <w:t xml:space="preserve"> тапсырылады.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r>
      <w:r w:rsidR="00F633B9">
        <w:rPr>
          <w:rFonts w:ascii="Times New Roman" w:eastAsia="Times New Roman" w:hAnsi="Times New Roman" w:cs="Times New Roman"/>
          <w:sz w:val="28"/>
          <w:szCs w:val="28"/>
          <w:u w:val="single"/>
          <w:lang w:val="sr-Cyrl-CS"/>
        </w:rPr>
        <w:t xml:space="preserve">Нобай </w:t>
      </w:r>
      <w:r w:rsidRPr="00112DB9">
        <w:rPr>
          <w:rFonts w:ascii="Times New Roman" w:eastAsia="Times New Roman" w:hAnsi="Times New Roman" w:cs="Times New Roman"/>
          <w:sz w:val="28"/>
          <w:szCs w:val="28"/>
          <w:u w:val="single"/>
          <w:lang w:val="sr-Cyrl-CS"/>
        </w:rPr>
        <w:t xml:space="preserve"> құрастыру</w:t>
      </w:r>
      <w:r w:rsidRPr="00112DB9">
        <w:rPr>
          <w:rFonts w:ascii="Times New Roman" w:eastAsia="Times New Roman" w:hAnsi="Times New Roman" w:cs="Times New Roman"/>
          <w:sz w:val="28"/>
          <w:szCs w:val="28"/>
          <w:lang w:val="sr-Cyrl-CS"/>
        </w:rPr>
        <w:t xml:space="preserve"> тақырыпқа </w:t>
      </w:r>
      <w:r w:rsidR="00F633B9">
        <w:rPr>
          <w:rFonts w:ascii="Times New Roman" w:eastAsia="Times New Roman" w:hAnsi="Times New Roman" w:cs="Times New Roman"/>
          <w:sz w:val="28"/>
          <w:szCs w:val="28"/>
          <w:lang w:val="sr-Cyrl-CS"/>
        </w:rPr>
        <w:t>нобай</w:t>
      </w:r>
      <w:r w:rsidRPr="00112DB9">
        <w:rPr>
          <w:rFonts w:ascii="Times New Roman" w:eastAsia="Times New Roman" w:hAnsi="Times New Roman" w:cs="Times New Roman"/>
          <w:sz w:val="28"/>
          <w:szCs w:val="28"/>
          <w:lang w:val="sr-Cyrl-CS"/>
        </w:rPr>
        <w:t xml:space="preserve"> ойлап тауып, оларды шығарып жазба түрде тапсыру.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ab/>
        <w:t xml:space="preserve">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 </w:t>
      </w:r>
    </w:p>
    <w:p w:rsidR="00112DB9" w:rsidRPr="00112DB9" w:rsidRDefault="00112DB9" w:rsidP="009F3073">
      <w:pPr>
        <w:spacing w:after="0" w:line="288" w:lineRule="auto"/>
        <w:ind w:firstLine="348"/>
        <w:jc w:val="both"/>
        <w:rPr>
          <w:rFonts w:ascii="Times New Roman" w:eastAsia="Times New Roman" w:hAnsi="Times New Roman" w:cs="Times New Roman"/>
          <w:b/>
          <w:sz w:val="28"/>
          <w:szCs w:val="28"/>
          <w:lang w:val="sr-Cyrl-CS"/>
        </w:rPr>
      </w:pPr>
      <w:r w:rsidRPr="00112DB9">
        <w:rPr>
          <w:rFonts w:ascii="Times New Roman" w:eastAsia="Times New Roman" w:hAnsi="Times New Roman" w:cs="Times New Roman"/>
          <w:sz w:val="28"/>
          <w:szCs w:val="28"/>
          <w:lang w:val="sr-Cyrl-CS"/>
        </w:rPr>
        <w:t>СӨЖ ұйымдастыру үшін:</w:t>
      </w:r>
    </w:p>
    <w:p w:rsidR="00112DB9" w:rsidRPr="00112DB9" w:rsidRDefault="00112DB9" w:rsidP="009F3073">
      <w:pPr>
        <w:spacing w:after="0" w:line="288" w:lineRule="auto"/>
        <w:ind w:firstLine="34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СӨЖ сырмаларын семестр басында студентке беру;</w:t>
      </w:r>
    </w:p>
    <w:p w:rsidR="00112DB9" w:rsidRPr="00112DB9" w:rsidRDefault="00112DB9" w:rsidP="009F3073">
      <w:pPr>
        <w:spacing w:after="0" w:line="288" w:lineRule="auto"/>
        <w:ind w:firstLine="34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Ағымдағы және межелі бақылау түрлерін дайындау;</w:t>
      </w:r>
    </w:p>
    <w:p w:rsidR="00112DB9" w:rsidRPr="00112DB9" w:rsidRDefault="00112DB9" w:rsidP="009F3073">
      <w:pPr>
        <w:spacing w:after="0" w:line="288" w:lineRule="auto"/>
        <w:ind w:firstLine="34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СӨЖ  консультациясының  уақытын белгілеу.</w:t>
      </w:r>
    </w:p>
    <w:p w:rsidR="00112DB9" w:rsidRPr="00112DB9" w:rsidRDefault="00112DB9" w:rsidP="009F3073">
      <w:pPr>
        <w:spacing w:after="0" w:line="288" w:lineRule="auto"/>
        <w:ind w:firstLine="70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xml:space="preserve">Сонымен қатар, талаптарды қою мен жалпы күтілетін нәтижелерге маңыз беріледі, яғни силлабуста оқытушы студентті мыналарға бағыттауы керек: а)үй </w:t>
      </w:r>
      <w:r w:rsidRPr="00112DB9">
        <w:rPr>
          <w:rFonts w:ascii="Times New Roman" w:eastAsia="Times New Roman" w:hAnsi="Times New Roman" w:cs="Times New Roman"/>
          <w:sz w:val="28"/>
          <w:szCs w:val="28"/>
          <w:lang w:val="sr-Cyrl-CS"/>
        </w:rPr>
        <w:lastRenderedPageBreak/>
        <w:t>тапсырмаларын орындау қажеттілігі; б) орындалу мерзімдерін сақтау; в) дайындалу мен жауаптылыққа.</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Интерактивті әдістер студенттерге мыналарды береді:</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-тыңдай білу және пікірлесі дағдысы;</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басқа адамға жанашырлық таныта білу;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көзқарастың дамуын түсіне білу;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олардың сұрақтарды және қабылданатын шешімдерді шешу қабілеттерін жақсарту: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-талдамалы түрде талқылау және ойлау;</w:t>
      </w:r>
    </w:p>
    <w:p w:rsidR="00112DB9" w:rsidRPr="00112DB9" w:rsidRDefault="00112DB9" w:rsidP="009F3073">
      <w:pPr>
        <w:spacing w:after="0" w:line="288" w:lineRule="auto"/>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олардың жалпы экономикалық бағыттағы мәселелерге бірізділік көзқарасын қалыптастыру қабілетін бекіту.</w:t>
      </w:r>
    </w:p>
    <w:p w:rsidR="00112DB9" w:rsidRPr="00112DB9" w:rsidRDefault="00112DB9" w:rsidP="009F3073">
      <w:pPr>
        <w:spacing w:after="0" w:line="288" w:lineRule="auto"/>
        <w:ind w:firstLine="708"/>
        <w:jc w:val="both"/>
        <w:rPr>
          <w:rFonts w:ascii="Times New Roman" w:eastAsia="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Талаптар және жалпы нәтижелерді күту (оқытушы осы курсты өткізу кезінде өзінің жеке талаптары мен нәтижелерді күтуін есепке ала отырып толтырады).</w:t>
      </w:r>
    </w:p>
    <w:p w:rsidR="00112DB9" w:rsidRDefault="00112DB9" w:rsidP="009F3073">
      <w:pPr>
        <w:spacing w:after="0" w:line="288" w:lineRule="auto"/>
        <w:ind w:firstLine="708"/>
        <w:jc w:val="both"/>
        <w:rPr>
          <w:rFonts w:ascii="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xml:space="preserve">Мысалы: Сабақ өту кезінде белсенді түрде араласу үшін, сіз курстың сұрақтарын зерттеуге және топты оқытуға мүдделі, топтың басқа тыңдаушыларына өнеге ретінде болуыңыз керек. </w:t>
      </w:r>
    </w:p>
    <w:p w:rsidR="00112DB9" w:rsidRDefault="00112DB9" w:rsidP="009F3073">
      <w:pPr>
        <w:spacing w:after="0" w:line="288" w:lineRule="auto"/>
        <w:ind w:firstLine="708"/>
        <w:jc w:val="both"/>
        <w:rPr>
          <w:rFonts w:ascii="Times New Roman" w:hAnsi="Times New Roman" w:cs="Times New Roman"/>
          <w:sz w:val="28"/>
          <w:szCs w:val="28"/>
          <w:lang w:val="sr-Cyrl-CS"/>
        </w:rPr>
      </w:pPr>
      <w:r w:rsidRPr="00112DB9">
        <w:rPr>
          <w:rFonts w:ascii="Times New Roman" w:eastAsia="Times New Roman" w:hAnsi="Times New Roman" w:cs="Times New Roman"/>
          <w:sz w:val="28"/>
          <w:szCs w:val="28"/>
          <w:lang w:val="sr-Cyrl-CS"/>
        </w:rPr>
        <w:t xml:space="preserve">Барлық сабақтар белгіленген мерзімде орындалуы керек және оларды орындау барысында зерттелетін және қаралатын мәселелерге шығармашылық тұрғыдан келе отырып, сіз оқулықтар мен лекциялардан алынған нақты сұрақтар мен біз шешуге тырысып жатқан мәселелерді шешуге сынай қарау үшін сіз сабаққа дайындалып келуіңіз керек, яғни осылардан  сіз болашақта сабаққа беру мен кәсіби қызметіңізге барлық қажеттіліктерді алуыңыз үшін. </w:t>
      </w:r>
    </w:p>
    <w:p w:rsidR="006A3335" w:rsidRDefault="00112DB9" w:rsidP="009F3073">
      <w:pPr>
        <w:spacing w:after="0" w:line="288" w:lineRule="auto"/>
        <w:ind w:firstLine="708"/>
        <w:jc w:val="both"/>
        <w:rPr>
          <w:rFonts w:ascii="Times New Roman" w:hAnsi="Times New Roman" w:cs="Times New Roman"/>
          <w:sz w:val="28"/>
          <w:szCs w:val="28"/>
          <w:lang w:val="kk-KZ"/>
        </w:rPr>
      </w:pPr>
      <w:r w:rsidRPr="00112DB9">
        <w:rPr>
          <w:rFonts w:ascii="Times New Roman" w:eastAsia="Times New Roman" w:hAnsi="Times New Roman" w:cs="Times New Roman"/>
          <w:sz w:val="28"/>
          <w:szCs w:val="28"/>
          <w:lang w:val="sr-Cyrl-CS"/>
        </w:rPr>
        <w:t>Сонымен қатар, курстың бүкіл ұзақтығы  ішінде біз сізбен өзара түсіністікпен жұмыс істеуіміз үшін, сіз өзіңіздің дайындығыңызға жауаптылықты алуыңыз керек.</w:t>
      </w:r>
    </w:p>
    <w:p w:rsidR="00112DB9" w:rsidRPr="006A3335" w:rsidRDefault="00112DB9" w:rsidP="009F3073">
      <w:pPr>
        <w:spacing w:after="0" w:line="288" w:lineRule="auto"/>
        <w:jc w:val="both"/>
        <w:rPr>
          <w:rFonts w:ascii="Times New Roman" w:hAnsi="Times New Roman" w:cs="Times New Roman"/>
          <w:sz w:val="28"/>
          <w:szCs w:val="28"/>
          <w:lang w:val="kk-KZ"/>
        </w:rPr>
      </w:pPr>
    </w:p>
    <w:p w:rsidR="00EF5BD9" w:rsidRPr="00275542" w:rsidRDefault="00275542" w:rsidP="009F3073">
      <w:pPr>
        <w:spacing w:after="0" w:line="288" w:lineRule="auto"/>
        <w:ind w:firstLine="708"/>
        <w:rPr>
          <w:rFonts w:ascii="Times New Roman" w:hAnsi="Times New Roman" w:cs="Times New Roman"/>
          <w:b/>
          <w:sz w:val="28"/>
          <w:szCs w:val="28"/>
          <w:lang w:val="kk-KZ"/>
        </w:rPr>
      </w:pPr>
      <w:r w:rsidRPr="00275542">
        <w:rPr>
          <w:rFonts w:ascii="Times New Roman" w:hAnsi="Times New Roman" w:cs="Times New Roman"/>
          <w:b/>
          <w:sz w:val="28"/>
          <w:szCs w:val="28"/>
          <w:lang w:val="kk-KZ"/>
        </w:rPr>
        <w:t>Білім алушыларды пән бойынша аралық аттестаттау</w:t>
      </w:r>
    </w:p>
    <w:p w:rsidR="0017791B" w:rsidRPr="005651FA" w:rsidRDefault="00275542" w:rsidP="009F3073">
      <w:pPr>
        <w:spacing w:after="0" w:line="288" w:lineRule="auto"/>
        <w:rPr>
          <w:rFonts w:ascii="Times New Roman" w:hAnsi="Times New Roman" w:cs="Times New Roman"/>
          <w:sz w:val="28"/>
          <w:szCs w:val="28"/>
          <w:lang w:val="kk-KZ"/>
        </w:rPr>
      </w:pPr>
      <w:r w:rsidRPr="00275542">
        <w:rPr>
          <w:rFonts w:ascii="Times New Roman" w:hAnsi="Times New Roman" w:cs="Times New Roman"/>
          <w:sz w:val="28"/>
          <w:szCs w:val="28"/>
          <w:lang w:val="kk-KZ"/>
        </w:rPr>
        <w:t>Пән шығармашылық емтихан  түрде қабылданады.</w:t>
      </w:r>
      <w:r w:rsidR="00642EB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Емтиханға  пән бойынша </w:t>
      </w:r>
      <w:r w:rsidRPr="005651FA">
        <w:rPr>
          <w:rFonts w:ascii="Times New Roman" w:hAnsi="Times New Roman" w:cs="Times New Roman"/>
          <w:sz w:val="28"/>
          <w:szCs w:val="28"/>
          <w:lang w:val="kk-KZ"/>
        </w:rPr>
        <w:t>тапсырманың барлық түрлерін орындаған,  межелік бақылауды тапсырып, 30 баллдан кем жинамаған студент  жіберіледі.</w:t>
      </w:r>
    </w:p>
    <w:p w:rsidR="005651FA" w:rsidRPr="005651FA" w:rsidRDefault="005651FA" w:rsidP="009F3073">
      <w:pPr>
        <w:tabs>
          <w:tab w:val="left" w:pos="540"/>
        </w:tabs>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5651FA">
        <w:rPr>
          <w:rFonts w:ascii="Times New Roman" w:hAnsi="Times New Roman" w:cs="Times New Roman"/>
          <w:sz w:val="28"/>
          <w:szCs w:val="28"/>
          <w:lang w:val="kk-KZ"/>
        </w:rPr>
        <w:t>Оқу нәтижелерін бақылау келесі үлгілерді қамтиды: ағымдық бақылау үлгерімі мен аралық аттестациясы (емтихан сессиясы) ;</w:t>
      </w:r>
    </w:p>
    <w:p w:rsidR="005651FA" w:rsidRPr="005651FA" w:rsidRDefault="005651FA" w:rsidP="009F3073">
      <w:pPr>
        <w:tabs>
          <w:tab w:val="left" w:pos="540"/>
        </w:tabs>
        <w:spacing w:after="0" w:line="288" w:lineRule="auto"/>
        <w:jc w:val="both"/>
        <w:rPr>
          <w:rFonts w:ascii="Times New Roman" w:hAnsi="Times New Roman" w:cs="Times New Roman"/>
          <w:sz w:val="28"/>
          <w:szCs w:val="28"/>
          <w:lang w:val="kk-KZ"/>
        </w:rPr>
      </w:pPr>
      <w:r w:rsidRPr="005651FA">
        <w:rPr>
          <w:rFonts w:ascii="Times New Roman" w:hAnsi="Times New Roman" w:cs="Times New Roman"/>
          <w:sz w:val="28"/>
          <w:szCs w:val="28"/>
          <w:lang w:val="kk-KZ"/>
        </w:rPr>
        <w:t xml:space="preserve">      Білім алушылардың ағымдық бақылау үлгерімі әрбір оқу пәні бойынша өткізіледі және аудиториялық, аудиториядан тыс сабақтардағы білімін бақылауды қамтиды: лекциядағы ауызша сауал, практ./семин. сабақтарындағы сауалдарға жауап беру, үй тапсырмаларын орындау, зертханалық жұмыстарды </w:t>
      </w:r>
      <w:r w:rsidRPr="005651FA">
        <w:rPr>
          <w:rFonts w:ascii="Times New Roman" w:hAnsi="Times New Roman" w:cs="Times New Roman"/>
          <w:sz w:val="28"/>
          <w:szCs w:val="28"/>
          <w:lang w:val="kk-KZ"/>
        </w:rPr>
        <w:lastRenderedPageBreak/>
        <w:t xml:space="preserve">орындауға рұқсат алу мен қорғау, СӨЖ және курс жұмыстарын (жоба) қорғау, коллоквиумдар тапсыру, ауызша және жазбаша жұмыстар орындау  және т.б.;  </w:t>
      </w:r>
    </w:p>
    <w:p w:rsidR="00642EBD" w:rsidRDefault="005651FA" w:rsidP="009F3073">
      <w:pPr>
        <w:tabs>
          <w:tab w:val="left" w:pos="540"/>
        </w:tabs>
        <w:spacing w:after="0" w:line="288" w:lineRule="auto"/>
        <w:jc w:val="both"/>
        <w:rPr>
          <w:rFonts w:ascii="Times New Roman" w:hAnsi="Times New Roman" w:cs="Times New Roman"/>
          <w:sz w:val="28"/>
          <w:szCs w:val="28"/>
          <w:lang w:val="kk-KZ"/>
        </w:rPr>
      </w:pPr>
      <w:r w:rsidRPr="005651FA">
        <w:rPr>
          <w:rFonts w:ascii="Times New Roman" w:hAnsi="Times New Roman" w:cs="Times New Roman"/>
          <w:sz w:val="28"/>
          <w:szCs w:val="28"/>
          <w:lang w:val="kk-KZ"/>
        </w:rPr>
        <w:t xml:space="preserve">        Әрбір оқыту пәні бойынша емтиханды өткізу үлгісі мен тәртібі факультеттің ғылыми кеңесімен академиялық кезеңнің басын</w:t>
      </w:r>
      <w:r w:rsidR="00023AD1">
        <w:rPr>
          <w:rFonts w:ascii="Times New Roman" w:hAnsi="Times New Roman" w:cs="Times New Roman"/>
          <w:sz w:val="28"/>
          <w:szCs w:val="28"/>
          <w:lang w:val="kk-KZ"/>
        </w:rPr>
        <w:t>да бір ай көлемінде бекітіледі.</w:t>
      </w:r>
    </w:p>
    <w:p w:rsidR="00023AD1" w:rsidRDefault="00023AD1" w:rsidP="009F3073">
      <w:pPr>
        <w:tabs>
          <w:tab w:val="left" w:pos="540"/>
        </w:tabs>
        <w:spacing w:after="0" w:line="288" w:lineRule="auto"/>
        <w:jc w:val="both"/>
        <w:rPr>
          <w:rFonts w:ascii="Times New Roman" w:hAnsi="Times New Roman" w:cs="Times New Roman"/>
          <w:bCs/>
          <w:sz w:val="28"/>
          <w:szCs w:val="28"/>
          <w:lang w:val="kk-KZ"/>
        </w:rPr>
      </w:pPr>
    </w:p>
    <w:p w:rsidR="00075C3C" w:rsidRPr="00023AD1" w:rsidRDefault="00075C3C" w:rsidP="009F3073">
      <w:pPr>
        <w:tabs>
          <w:tab w:val="left" w:pos="540"/>
        </w:tabs>
        <w:spacing w:after="0" w:line="288" w:lineRule="auto"/>
        <w:jc w:val="both"/>
        <w:rPr>
          <w:rFonts w:ascii="Times New Roman" w:hAnsi="Times New Roman" w:cs="Times New Roman"/>
          <w:bCs/>
          <w:sz w:val="28"/>
          <w:szCs w:val="28"/>
          <w:lang w:val="kk-KZ"/>
        </w:rPr>
      </w:pPr>
    </w:p>
    <w:p w:rsidR="00480F5B" w:rsidRDefault="002F4F6C" w:rsidP="009F3073">
      <w:pPr>
        <w:tabs>
          <w:tab w:val="left" w:pos="0"/>
        </w:tabs>
        <w:spacing w:after="0" w:line="288" w:lineRule="auto"/>
        <w:jc w:val="both"/>
        <w:rPr>
          <w:rFonts w:ascii="Times New Roman" w:hAnsi="Times New Roman" w:cs="Times New Roman"/>
          <w:b/>
          <w:sz w:val="28"/>
          <w:szCs w:val="28"/>
          <w:lang w:val="kk-KZ"/>
        </w:rPr>
      </w:pPr>
      <w:r w:rsidRPr="002F4F6C">
        <w:rPr>
          <w:rFonts w:ascii="Times New Roman" w:hAnsi="Times New Roman" w:cs="Times New Roman"/>
          <w:b/>
          <w:sz w:val="28"/>
          <w:szCs w:val="28"/>
          <w:lang w:val="kk-KZ"/>
        </w:rPr>
        <w:t>8. Әдебиеттермен жұмыс жасау бойынша ұсыныстар</w:t>
      </w:r>
    </w:p>
    <w:p w:rsidR="00112EAA" w:rsidRDefault="006053E7" w:rsidP="009F3073">
      <w:pPr>
        <w:tabs>
          <w:tab w:val="left" w:pos="0"/>
        </w:tabs>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37ABD" w:rsidRPr="00037ABD">
        <w:rPr>
          <w:rFonts w:ascii="Times New Roman" w:hAnsi="Times New Roman" w:cs="Times New Roman"/>
          <w:sz w:val="28"/>
          <w:szCs w:val="28"/>
          <w:lang w:val="kk-KZ"/>
        </w:rPr>
        <w:t>Студенттер қолдану мүмкін  қоғамдық кітап қоры университеттің АОБ-да , ғылыми-техникалық кітапханаларда, қалалық және облыстық кітапханаларда бар. Қажетті кітаптарда АОБ арқылы   Internet іздеу серверінің көмегімен тапс</w:t>
      </w:r>
      <w:r w:rsidR="00037ABD">
        <w:rPr>
          <w:rFonts w:ascii="Times New Roman" w:hAnsi="Times New Roman" w:cs="Times New Roman"/>
          <w:sz w:val="28"/>
          <w:szCs w:val="28"/>
          <w:lang w:val="kk-KZ"/>
        </w:rPr>
        <w:t>ырыс беруге  және алуға болады. АОБ қоры әмбебап болып табылады және мүмкіндігінше тақырып бойынша әдебиеттердің толық қорын табуға болады.</w:t>
      </w:r>
      <w:r w:rsidR="002F0932">
        <w:rPr>
          <w:rFonts w:ascii="Times New Roman" w:hAnsi="Times New Roman" w:cs="Times New Roman"/>
          <w:sz w:val="28"/>
          <w:szCs w:val="28"/>
          <w:lang w:val="kk-KZ"/>
        </w:rPr>
        <w:t xml:space="preserve"> АОБ қорында білімнің барл</w:t>
      </w:r>
      <w:r w:rsidR="00037ABD">
        <w:rPr>
          <w:rFonts w:ascii="Times New Roman" w:hAnsi="Times New Roman" w:cs="Times New Roman"/>
          <w:sz w:val="28"/>
          <w:szCs w:val="28"/>
          <w:lang w:val="kk-KZ"/>
        </w:rPr>
        <w:t>ық салалары бойынша  әдебиеттер, көркем әдебиеттер, арнайы әдебиеттер және мерзімдік басылымдарды қамтиды.</w:t>
      </w:r>
      <w:r w:rsidR="002F0932">
        <w:rPr>
          <w:rFonts w:ascii="Times New Roman" w:hAnsi="Times New Roman" w:cs="Times New Roman"/>
          <w:sz w:val="28"/>
          <w:szCs w:val="28"/>
          <w:lang w:val="kk-KZ"/>
        </w:rPr>
        <w:t xml:space="preserve"> </w:t>
      </w:r>
      <w:r w:rsidR="00037ABD">
        <w:rPr>
          <w:rFonts w:ascii="Times New Roman" w:hAnsi="Times New Roman" w:cs="Times New Roman"/>
          <w:sz w:val="28"/>
          <w:szCs w:val="28"/>
          <w:lang w:val="kk-KZ"/>
        </w:rPr>
        <w:t>АОБ кітаптарды үйге белгілі  бір мерзімге алуға болатын абонеме</w:t>
      </w:r>
      <w:r w:rsidR="00112EAA">
        <w:rPr>
          <w:rFonts w:ascii="Times New Roman" w:hAnsi="Times New Roman" w:cs="Times New Roman"/>
          <w:sz w:val="28"/>
          <w:szCs w:val="28"/>
          <w:lang w:val="kk-KZ"/>
        </w:rPr>
        <w:t>нт және оқу залы жұмыс істейді.</w:t>
      </w:r>
    </w:p>
    <w:p w:rsidR="002F4F6C" w:rsidRDefault="00112EAA" w:rsidP="009F3073">
      <w:pPr>
        <w:tabs>
          <w:tab w:val="left" w:pos="0"/>
        </w:tabs>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37ABD">
        <w:rPr>
          <w:rFonts w:ascii="Times New Roman" w:hAnsi="Times New Roman" w:cs="Times New Roman"/>
          <w:sz w:val="28"/>
          <w:szCs w:val="28"/>
          <w:lang w:val="kk-KZ"/>
        </w:rPr>
        <w:t>Кітапхананың оқу залында  саны шектеулі, сирек кездесетін және жаңа бағалы әдебиеттер</w:t>
      </w:r>
      <w:r w:rsidR="00D055C9">
        <w:rPr>
          <w:rFonts w:ascii="Times New Roman" w:hAnsi="Times New Roman" w:cs="Times New Roman"/>
          <w:sz w:val="28"/>
          <w:szCs w:val="28"/>
          <w:lang w:val="kk-KZ"/>
        </w:rPr>
        <w:t xml:space="preserve"> , анықтамалық әдебиеттер мен мерзімдік басылымдар мен жұмыс жасайды.</w:t>
      </w:r>
    </w:p>
    <w:p w:rsidR="00D055C9" w:rsidRPr="00037ABD" w:rsidRDefault="006053E7" w:rsidP="009F3073">
      <w:pPr>
        <w:tabs>
          <w:tab w:val="left" w:pos="0"/>
        </w:tabs>
        <w:spacing w:after="0" w:line="288"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D055C9">
        <w:rPr>
          <w:rFonts w:ascii="Times New Roman" w:hAnsi="Times New Roman" w:cs="Times New Roman"/>
          <w:sz w:val="28"/>
          <w:szCs w:val="28"/>
          <w:lang w:val="kk-KZ"/>
        </w:rPr>
        <w:t>Кітаптың соңында көмекші материал орналасады. Оған әдетте нұсқаулықтар, сызбалар, кестелер және т.б. жатады. Оқылып отырған кітап студент үшін түрлі қиындытар тудыруы мүмкін, сондықтан түрлі жазбалар  жасау қолданылады.</w:t>
      </w:r>
      <w:r w:rsidR="002F0932">
        <w:rPr>
          <w:rFonts w:ascii="Times New Roman" w:hAnsi="Times New Roman" w:cs="Times New Roman"/>
          <w:sz w:val="28"/>
          <w:szCs w:val="28"/>
          <w:lang w:val="kk-KZ"/>
        </w:rPr>
        <w:t xml:space="preserve"> </w:t>
      </w:r>
      <w:r w:rsidR="00D055C9">
        <w:rPr>
          <w:rFonts w:ascii="Times New Roman" w:hAnsi="Times New Roman" w:cs="Times New Roman"/>
          <w:sz w:val="28"/>
          <w:szCs w:val="28"/>
          <w:lang w:val="kk-KZ"/>
        </w:rPr>
        <w:t>Оларды таңдау зерттеу қаншалықты жақсы танымал екендігінде, кітаппен жұмыс істеу, негізгі және қосымша сұрақтарды анықтау  біліктіліктерінің қаншалықты қалыптасқандығына байланысты болады.</w:t>
      </w:r>
    </w:p>
    <w:p w:rsidR="00112DB9" w:rsidRPr="00112DB9" w:rsidRDefault="00112DB9" w:rsidP="009F3073">
      <w:pPr>
        <w:spacing w:after="0" w:line="288" w:lineRule="auto"/>
        <w:ind w:firstLine="708"/>
        <w:jc w:val="both"/>
        <w:rPr>
          <w:rFonts w:ascii="Times New Roman" w:eastAsia="Times New Roman" w:hAnsi="Times New Roman" w:cs="Times New Roman"/>
          <w:sz w:val="28"/>
          <w:szCs w:val="28"/>
          <w:lang w:val="sr-Cyrl-CS"/>
        </w:rPr>
      </w:pPr>
    </w:p>
    <w:p w:rsidR="009F3073" w:rsidRPr="0040533E" w:rsidRDefault="00715DF7" w:rsidP="009F3073">
      <w:pPr>
        <w:pStyle w:val="af0"/>
        <w:spacing w:before="0" w:beforeAutospacing="0" w:after="0" w:afterAutospacing="0" w:line="288" w:lineRule="auto"/>
        <w:ind w:firstLine="709"/>
        <w:jc w:val="center"/>
        <w:rPr>
          <w:b/>
          <w:sz w:val="28"/>
          <w:szCs w:val="28"/>
          <w:lang w:val="kk-KZ"/>
        </w:rPr>
      </w:pPr>
      <w:r>
        <w:rPr>
          <w:b/>
          <w:sz w:val="28"/>
          <w:szCs w:val="28"/>
          <w:lang w:val="kk-KZ"/>
        </w:rPr>
        <w:t xml:space="preserve">9. </w:t>
      </w:r>
      <w:r w:rsidR="009F3073" w:rsidRPr="0040533E">
        <w:rPr>
          <w:b/>
          <w:sz w:val="28"/>
          <w:szCs w:val="28"/>
          <w:lang w:val="kk-KZ"/>
        </w:rPr>
        <w:t>Студенттердің өз бетімен оқытушының жетекшілігімен жасайтын өзіндік жұмыстарды ұйымдастыруының ерекшеліктері мен тәсілдері</w:t>
      </w:r>
    </w:p>
    <w:p w:rsidR="009F3073" w:rsidRPr="0040533E" w:rsidRDefault="009F3073" w:rsidP="009F3073">
      <w:pPr>
        <w:pStyle w:val="af0"/>
        <w:spacing w:before="0" w:beforeAutospacing="0" w:after="0" w:afterAutospacing="0" w:line="288" w:lineRule="auto"/>
        <w:ind w:firstLine="709"/>
        <w:jc w:val="center"/>
        <w:rPr>
          <w:b/>
          <w:sz w:val="28"/>
          <w:szCs w:val="28"/>
          <w:lang w:val="kk-KZ"/>
        </w:rPr>
      </w:pP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Бүгінгі күні бүкіл дүние жүзілік білім беру тәжірибесіне жүгінетін болсақ, жылдам қарқынмен оқыту үрдісінің сапалы да жемісті жолы аудиториялық сабақтардың көлемін тиімді қысқарту арқылы студенттердің өзіндік жұмыстарына уақытты көбірек беріп, олардың шығармашылық қабілетінің өсуіне әсері жоқ оқу пәндерін барынша азайту. Және де оқу жылының барысындағы студенттердің еңбек санының дұрыс бөлінуіне ерекше көңіл бөлу, себебі семестрдегі жүйесіз берілген өзіндік жұмыстар сессия кезіндегі </w:t>
      </w:r>
      <w:r w:rsidRPr="0040533E">
        <w:rPr>
          <w:sz w:val="28"/>
          <w:szCs w:val="28"/>
          <w:lang w:val="kk-KZ"/>
        </w:rPr>
        <w:lastRenderedPageBreak/>
        <w:t>«үлгермеушілікке» және білім сапасының төмендеуіне әкеліп соғады. Осыған байланысты, өзіндік жұмыстарын орындау үшін әр студентке оқу-әдістемелік құралдарын көрсетіп, өзіндік жұмыстарына семестрдің басында дұрыс тапсырма беру, соған байланысты әр тапсырманың ұйымдастыру-әдістемелік материалдары болуы тиіс.</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Студенттердің қарқыны қай пәнді болсын оқу кезіндегі өзіндік жұмыстарының дәрежесімен сипатталады. Сонымен, студенттердің өзіндік жұмыстарының ішкі мазмұны – мұғалімнің қатысуынсыз немесе көмегінсіз дайындалу ғана емес, студенттің әрекеті алған ақпаратты білімге қолдана білуге айналдыру функциясы мен сол қызметті басқара білу функциясының үйлесімділігінен тұрады немесе олардың өздерінің алдарына қойған мақсаттарына жету үшін құрған амалдарын білдіреді десек те болады.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Студенттердің өзіндік жұмыстарын ұйымдастыру және өткізу технологиясы мынадай элементтерден тұрады: студенттердің өзіндік жұмыстарын жоспарлау, әдістемелік қамтамасыз ету, бақылау және орындалу бағасы, талдау және жетілдіру.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Өзіндік жұмыстарының сағаты күнделікті орындауды талап ететін комьютердің тапсырмасымен толықтырылуы тиіс. Студенттердің оқытушының жетекшілігімен өткізілетін жұмыстардың уақыты көрсетіліп, оқу кестесіне енгізілуі тиіс және сабақтан соң арнайы аудиторияда өткені жөн.</w:t>
      </w:r>
      <w:r w:rsidRPr="0040533E">
        <w:rPr>
          <w:sz w:val="28"/>
          <w:szCs w:val="28"/>
          <w:lang w:val="kk-KZ"/>
        </w:rPr>
        <w:br/>
        <w:t>Әр оқу пәнінің жұмыс бағдарламасының сәйкес бөлімдеріне студенттердің өзіндік жұмыстарының жоспарланған түрлері, олардың сағатпен көрсетілген еңбек сиымдылығы, бақылау мерзімі және коллоквиумдар, курстық, семестрлік, есепті-дизайнлық және басқа да жұмыстары міндетті түрде кіргізіліп көрсетілуі керек. Студенттердің өзіндік жұмыстарының түрлерін таңдау үшін оқу пәнінің мақсатын, оқушының дайындық сатысын, студенттердің өзіндік жұмыстарына бөлінген сағаттар санын ескерген жөн.</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Жоғары оқу орындарында студенттердің өзіндік жұмыстарының қарапайым және қолайлы түрі – коллоквиумдар болып саналады, ол белгілі бір тақырыптағы баяндама немесе деректі мәсеені талқыға салатын ғылыми жиналыс түрінде ұйымдастырылуы мүмкін.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Барлық инженерлік қызметтің негізгі мазмұны жобалық-конструкторлық және жобалық-технологиялық құралымнан тұратыны мәлім. Дипломдық жұмыс оқу ісінің синтезін құрайтындықтан, болашақ маман үшін өте қажет. </w:t>
      </w:r>
      <w:r w:rsidRPr="0040533E">
        <w:rPr>
          <w:sz w:val="28"/>
          <w:szCs w:val="28"/>
          <w:lang w:val="kk-KZ"/>
        </w:rPr>
        <w:br/>
        <w:t xml:space="preserve">Білімгерлердің өзіндік жұмыстарын қадағалаудың тәсілдері де үлкен нәтиже береді. Өзін бағалай және қадағалай білуді, өзіне баға беруді қалыптастыру – оқушының қызығушылық көзқарасын және белсенділігін арттыратын сенімді </w:t>
      </w:r>
      <w:r w:rsidRPr="0040533E">
        <w:rPr>
          <w:sz w:val="28"/>
          <w:szCs w:val="28"/>
          <w:lang w:val="kk-KZ"/>
        </w:rPr>
        <w:lastRenderedPageBreak/>
        <w:t>тәсіл. Әр пәнге арналған өзіндік жұмыстар студенттердің өз күштеріне сенімділігін және жауапкершілігін арттырып, өзіндік баға беру қабілетін қалыптастырады.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Өзіндік жұмыстың нәтижесін көру үшін ұйымдастыру-әдістемелік шараларының анық жоспарланған жүйесі болуы тиіс. Өзіндік жұмыстың керекті нәтижесін алу үшін қойылатын негізгі шарт – студенттерді оқу-әдістемелік және анықтама-нормативтік материалдармен толық қамтамасыз ету қажет.</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Әрбір студенттің өсуі мен жетілуі оқыту барысында табысты болуы үшін, оқытушы олардың әрқайсының қабілетіне байланысты бейімделген және ерекшеліктеріне сай болуға тиісті, яғни бұл жерде жеке студентке тең құқықты серіктес ретінде сыймен қараудың да маңызы зор. Қайталап айтатын болсақ, жоғары мүддеде үлкен қарқынмен оқыту талабына сай студенттердің өзіндік жұмыстарына көбірек уақыт беру арқылы оқушының өздігінен ойлау қабілетін кеңейтіп, ізденісін арттыратын деп сөз жүзінде айтып қана қоймай, сонымен қатар, білім беру ісінің сапасын арттыру үшін оқыту үстінде оң қабақ танытып, ұнамды көңіл қоюдың да мәні зор.</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Білім беру барысында мұғалім пәнге деген қызығушылықты тудырып, оқушы содан қанағат алатындай жағдай жасауы керек. Өйткені оқу материалын саналы түрде меңгеру, оның қажеттілігін түсініп, мәнін ұғынуға көп байланысты.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Сабақ өткізу кезінде іскер ойын ұйымдастыру да үлкен жетістікке жеткізетіндігі жаңалық емес. Ойынның мақсаты оқу жоспарының мағынасына, студент-ойыншылардың құрамына, олардың дайындығына, ойынға кететін уақытқа және сабақтың тақырыбы мен мәніне байланысты шешіледі. Ойын пікірталасқа негізделген мағыналы, ақпаратты және берілген сабақтың тақырыбын ашатын нақтылы болуға тиісті. Ойынға қатысушы студенттер нақтылы жағдайды өз беттерімен қарастырып, ойынның мақсатына өз жетістіктерімен жетулері тиіс. Ең бастысы – оқытушы ойынды ойыншы қауымның өздері ұйымдастыруына ерік беріп, оларды қанағаттандырып отыруы керек.</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Студенттердің өзіндік жұмыстарын ұйымдастыру мақсатын тиімді шешудің және бір түрі – үйренген оқыту әдісінен алшақ, қазіргі кезге сай ғылыми дәйектелген және жете зерттелген оқулықтар мен әдістемелік оқу құралдарын оқыту үрдісіне енгізу. Студент оқулықты жете түсініп, жеңіл қабылдауы үшін, сабаққа өздігінен дайындалу барысында қолданатын әр пәннің дәрістік курстары, оқулықтары және оқу құралдары міндетті түрде оқу </w:t>
      </w:r>
      <w:r w:rsidRPr="0040533E">
        <w:rPr>
          <w:sz w:val="28"/>
          <w:szCs w:val="28"/>
          <w:lang w:val="kk-KZ"/>
        </w:rPr>
        <w:lastRenderedPageBreak/>
        <w:t>жоспарына сәйкес болғаны жөн. Сонымен қатар барлық қажетті оқу-әдістемелік және анықтама материалдары баспа түрінде де, электронды түрде де жеткілікті және қол жеткізерліктей болуы міндетті.</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Дербес танымдық қызметте оқытушы және студент жүйесінің іс-әрекетіндегі жетістікті анықтайтын маңызды факторлардың бірі педагогикалық қарым-қатынас болып табылады. Ол мұндай жағдайда хабар алмасу ретінде емес, адамның басқа адамдармен өзара байланысының тұрмыстық тәсілі ретінде қарастырылады.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Егер студенттерге білім беру және іскерлік пен дағдыны сіңдіру үрдісі педагогикалық қарым-қатынастың қандай ынталандырушы түрінде берілгендігі және ұйымдастырушылығы ескерілмесе, онда сабақтың сәтті болуын мәтіндердің мазмұны да, тиімді жаттығуларды да, әдіс-тәсілдер мен құралдарды іріктеп алу да қамтамасыз ете алмайды. Сабақта қарым-қатынас кезінде сезімталдық пен тілектестік, табиғилық пен еркіндік, адамгершілік жағдайын жасау студенттің тілдік қызметін және белсенділігін жандандырады. Әдеттегідей, оқытушы сабақтарда студенттермен іскерлік қарым-қатынасты қалыптастыруға тырысады, онда шет тілінде сөйлеу қолдайтындығын, ынталандыратындығын, қуаттайтындығын және тағы басқа танысу үшін қолданылады.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Оқутышалардың студенттермен қарым-қатынасының мынадай түрлері таралған: педагог талап етеді – студенттер оны бұлжытпай орындайды, педагог сұрақ қояды – студенттер оған жауап қайтарады және тағы басқалары.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Мұндай жағдайда ынтымақтастық жайында, адамгершілік қарым-қатынасын тәрбиелеу туралы, әрқайсысын белсенді іс-әрекетке тарту жөнінде сөз қозғау бекер. Тек адамгершілік, тілектестік өзара көмек пен ынталандырушылық жағдайында студенттер өздерін іштей еркін сезінеді, педагогикалық ықпалына қарай белсенділік танытады, батылырақ сөйлейді. Студенттер бәрінен бұрын талап қойғыш және әділетті педагогтарды ұнатады және бағалайды. Алайда бәрін бірдей емес, өзінің қаталдығын, талап ете білетіндігін адамгершілік, жаны ашығандық, жігерлендіргіштік және көмек берушілік жағдайында танытатын ұстаздарды сыйлайды.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Осындай жағдайларды қалыптастырудың негізгі қағидаларының бірі – оқыту үрдісі кезіндегі педагогикалық қарым-қатынастардың сыпайылық және әдептілік қағидасы. Адамдар қарым-қатынасындағы сөйлеу әдебінің нормасы сол тілде сөйлейтін халықтардың тарихи, әлеуметтік және мәдени ерекшеліктерде көрініс тапқан едәуір ұлттық ерекшеліктермен және өзіндік өзгешелігімен сипатталады.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i/>
          <w:sz w:val="28"/>
          <w:szCs w:val="28"/>
          <w:lang w:val="kk-KZ"/>
        </w:rPr>
        <w:lastRenderedPageBreak/>
        <w:t xml:space="preserve">Оқытудың кредиттік жүйесінде студенттердің өзіндік жұмыстарын ұйымдастырудың әдістері. </w:t>
      </w:r>
      <w:r w:rsidRPr="0040533E">
        <w:rPr>
          <w:sz w:val="28"/>
          <w:szCs w:val="28"/>
          <w:lang w:val="kk-KZ"/>
        </w:rPr>
        <w:t>Қазіргі таңда еліміздегі барлық жоғары оқу орындары білім берудің кредиттік жүйесіне көшуде. Кредиттік  жүйемен оқытудың басты ерекшелігі — әлемдегі білім берудің ең үздік технологиялық тәжірибелерін қолдана отырып елімізге қажетті мамандарды сапалы дайындап шығару. Мұнда бұрыннан қолданылып жүрген оқытудың әдіс-тәсілдерімен қатар, студенттің ізденуіне, жаңаша көзқарас тұрғысынан келіп, сапалы білім алуына жағдай туғызу.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Кредит сөзінің мағынасы – сенім, яғни студентке сенім білдіру арқылы оның білімін көтеруіне, өзіндік ізденісіне, әрбір өтілген тақырыпты шығармашылықпен меңгеруіне жол ашу. Оқытушы әрбір өтілетін тақырыпты жіктеп, жіліктеп түсіндіріп, студенттен сол материалдарды қалай меңгергенін сұрау арқылы оның білімін бағалауды мақсат етпейді. Әрбір өтетін тақырып төңірегінде сол тақырыптың ерекшелігі жайлы, студент аталған тақырыптан қандай мәселелерді меңгеруі керектігі жөнінде бағыт-бағдар береді. Ал студент сол ұсынылған бағыт, түсінік негізінде қажетті, білуге тиісті материалдарды өзі ізденіп, алынатын білімді толық меңгеруі қажет. Оқытушы өзі дайындаған силлабуста студентке берілетін білім мазмұнын, әрбір модульдік бақылау барысында студенттің нені білу қажеттілігін және көрсетілген тақырыптар бойынша пайдаланылатын әдебиеттің тізімдерін жан-жақты көрсетеді. Студент  үшін силлабус білім алудың, ізденіс жұмыстарын жүргізудің басты бағдарламасы болмақ.</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Білім беру жүйесінде әр пәннің өзіндік ерекшеліктері өзіне тән қиыншылықтары болады. Студенттің сапалы білім алуына, сол пәннен алынатын міндетті білім дағдыларын меңгеруіне дұрыс бағытта жол ашу үшін, әр пән оқытушысы сол пәннің өзіне тән ерекшеліктеріне, сол пәнге тән оқытудың принциптеріне баса көңіл бөлгені жөн.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Тыңдаушыны түсіну дәрежесіне жеткізу үшін, оқытудың өзіндік тәсілдері мен амалдары, жолдары бар.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Студенттің өзіндік ізденіс жұмыстарын ұйымдастыру мынадай мақсаттарды жүзеге асыруды көздейді.</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Біріншіден, студенттердің алған теориялық және практикалық білімдерін бағдарламадан тыс материалдармен толықтыра, жетілдіре түсу.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Екіншіден, сабақтың мазмқны туралы қосымша әдебиеттермен таныстыру.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lastRenderedPageBreak/>
        <w:t>Үшіншіден, түрлі үйірме, пән апталығы, конкурстар ұйымдастыру және студенттерді ғылыми-практикалық конференцияларда баяндамалар жасату арқылы пәнді үйренуге деген белсенділігін арттыру.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Студенттердің өзіндік жұмысын жүргізу барысында мынадай білімділік дағдылар іске асады:</w:t>
      </w:r>
    </w:p>
    <w:p w:rsidR="009F3073" w:rsidRPr="0040533E" w:rsidRDefault="009F3073" w:rsidP="003B225F">
      <w:pPr>
        <w:pStyle w:val="af0"/>
        <w:numPr>
          <w:ilvl w:val="0"/>
          <w:numId w:val="9"/>
        </w:numPr>
        <w:spacing w:before="0" w:beforeAutospacing="0" w:after="0" w:afterAutospacing="0" w:line="288" w:lineRule="auto"/>
        <w:ind w:left="0" w:firstLine="709"/>
        <w:jc w:val="both"/>
        <w:rPr>
          <w:sz w:val="28"/>
          <w:szCs w:val="28"/>
          <w:lang w:val="kk-KZ"/>
        </w:rPr>
      </w:pPr>
      <w:r w:rsidRPr="0040533E">
        <w:rPr>
          <w:sz w:val="28"/>
          <w:szCs w:val="28"/>
          <w:lang w:val="kk-KZ"/>
        </w:rPr>
        <w:t>Пәннен өткен материалдарды бекіту, нығайту;</w:t>
      </w:r>
    </w:p>
    <w:p w:rsidR="009F3073" w:rsidRPr="0040533E" w:rsidRDefault="009F3073" w:rsidP="003B225F">
      <w:pPr>
        <w:pStyle w:val="af0"/>
        <w:numPr>
          <w:ilvl w:val="0"/>
          <w:numId w:val="9"/>
        </w:numPr>
        <w:spacing w:before="0" w:beforeAutospacing="0" w:after="0" w:afterAutospacing="0" w:line="288" w:lineRule="auto"/>
        <w:ind w:left="0" w:firstLine="709"/>
        <w:jc w:val="both"/>
        <w:rPr>
          <w:sz w:val="28"/>
          <w:szCs w:val="28"/>
          <w:lang w:val="kk-KZ"/>
        </w:rPr>
      </w:pPr>
      <w:r w:rsidRPr="0040533E">
        <w:rPr>
          <w:sz w:val="28"/>
          <w:szCs w:val="28"/>
          <w:lang w:val="kk-KZ"/>
        </w:rPr>
        <w:t>Студенттердің пәннен білімін кеңейту және тереңдету;</w:t>
      </w:r>
    </w:p>
    <w:p w:rsidR="009F3073" w:rsidRPr="0040533E" w:rsidRDefault="009F3073" w:rsidP="003B225F">
      <w:pPr>
        <w:pStyle w:val="af0"/>
        <w:numPr>
          <w:ilvl w:val="0"/>
          <w:numId w:val="9"/>
        </w:numPr>
        <w:spacing w:before="0" w:beforeAutospacing="0" w:after="0" w:afterAutospacing="0" w:line="288" w:lineRule="auto"/>
        <w:ind w:left="0" w:firstLine="709"/>
        <w:jc w:val="both"/>
        <w:rPr>
          <w:sz w:val="28"/>
          <w:szCs w:val="28"/>
          <w:lang w:val="kk-KZ"/>
        </w:rPr>
      </w:pPr>
      <w:r w:rsidRPr="0040533E">
        <w:rPr>
          <w:sz w:val="28"/>
          <w:szCs w:val="28"/>
          <w:lang w:val="kk-KZ"/>
        </w:rPr>
        <w:t>Студенттердің логикалық ойлауын дамыту, арнайы сөйлеу тілін қоса дамыту;</w:t>
      </w:r>
    </w:p>
    <w:p w:rsidR="009F3073" w:rsidRPr="0040533E" w:rsidRDefault="009F3073" w:rsidP="003B225F">
      <w:pPr>
        <w:pStyle w:val="af0"/>
        <w:numPr>
          <w:ilvl w:val="0"/>
          <w:numId w:val="9"/>
        </w:numPr>
        <w:spacing w:before="0" w:beforeAutospacing="0" w:after="0" w:afterAutospacing="0" w:line="288" w:lineRule="auto"/>
        <w:ind w:left="0" w:firstLine="709"/>
        <w:jc w:val="both"/>
        <w:rPr>
          <w:sz w:val="28"/>
          <w:szCs w:val="28"/>
          <w:lang w:val="kk-KZ"/>
        </w:rPr>
      </w:pPr>
      <w:r w:rsidRPr="0040533E">
        <w:rPr>
          <w:sz w:val="28"/>
          <w:szCs w:val="28"/>
          <w:lang w:val="kk-KZ"/>
        </w:rPr>
        <w:t>Студенттердің арнайы тілін дамыту, белсенділігін арттыру, бейнелеу дағдысын қалыптастыру.</w:t>
      </w:r>
    </w:p>
    <w:p w:rsidR="009F3073" w:rsidRPr="0040533E" w:rsidRDefault="009F3073" w:rsidP="003B225F">
      <w:pPr>
        <w:pStyle w:val="af0"/>
        <w:numPr>
          <w:ilvl w:val="0"/>
          <w:numId w:val="9"/>
        </w:numPr>
        <w:spacing w:before="0" w:beforeAutospacing="0" w:after="0" w:afterAutospacing="0" w:line="288" w:lineRule="auto"/>
        <w:ind w:left="0" w:firstLine="709"/>
        <w:jc w:val="both"/>
        <w:rPr>
          <w:sz w:val="28"/>
          <w:szCs w:val="28"/>
          <w:lang w:val="kk-KZ"/>
        </w:rPr>
      </w:pPr>
      <w:r w:rsidRPr="0040533E">
        <w:rPr>
          <w:sz w:val="28"/>
          <w:szCs w:val="28"/>
          <w:lang w:val="kk-KZ"/>
        </w:rPr>
        <w:t xml:space="preserve">Студенттердің өзіндік жұмысын ұйымдастыру кезінде берілетін тапсырмалардың тәрбиелік мәні де күшті болуы қажет.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Студенттердің өзіндік жұмыстарын ұйымдастыруда мынадай жұмыс түрлерін жүргіземіз.</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Оқу жылының басында, студенттердің тілдің білу деңгейін анықтаған соң, олардың тілді меңгеру дәрежесіне қарай әр түрлі тапсырмалар ұсынылды.</w:t>
      </w:r>
      <w:r w:rsidRPr="0040533E">
        <w:rPr>
          <w:sz w:val="28"/>
          <w:szCs w:val="28"/>
          <w:lang w:val="kk-KZ"/>
        </w:rPr>
        <w:br/>
        <w:t xml:space="preserve">Силлабуста аудиториядан тыс жүргізілетін студенттердің өзіндік жұмыстарының тақырыптары берілді. Жұмыс түрін ұсынудағы негізгі нысана: белгілі бір тақырыптарды зерттеу, саралау барасында студенттердің қосымша әдебиеттермен жұмыс істей білу дағдыларын қалыптастыру, өз ойын тиянақты, тұжырымды жеткізе білуге үйрету. Мұнда тапсырманы міндетті түрде реферат, шығарма түрінде жазу көзделген жоқ, тіпті болмаған жағдайда сол тақырып бойынша әдебиеттерден конспект жазу, тезис жаза білуге үйрету мақсатты басты нысана болды. Бұл жұмыстың нәтижесі көрсеткендей студенттер күрделі, көркем шығарма жаза алмағанмен, сол тақырып туралы түсінігі қалыптасады, мағынасы жайлы білімдері кеңейді.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Студенттің өзіндік ізденуіне викториналық сұрақтар ойынын ұйымдастыру да өз әсерін тигізеді. Сұрақтарға дұрыс жауап беру үшін студенттің көп оқуы, ізденуі қажет. </w:t>
      </w:r>
      <w:proofErr w:type="spellStart"/>
      <w:r w:rsidRPr="0040533E">
        <w:rPr>
          <w:sz w:val="28"/>
          <w:szCs w:val="28"/>
        </w:rPr>
        <w:t>Себебі</w:t>
      </w:r>
      <w:proofErr w:type="spellEnd"/>
      <w:r w:rsidRPr="0040533E">
        <w:rPr>
          <w:sz w:val="28"/>
          <w:szCs w:val="28"/>
        </w:rPr>
        <w:t xml:space="preserve"> </w:t>
      </w:r>
      <w:proofErr w:type="spellStart"/>
      <w:r w:rsidRPr="0040533E">
        <w:rPr>
          <w:sz w:val="28"/>
          <w:szCs w:val="28"/>
        </w:rPr>
        <w:t>бұ</w:t>
      </w:r>
      <w:proofErr w:type="gramStart"/>
      <w:r w:rsidRPr="0040533E">
        <w:rPr>
          <w:sz w:val="28"/>
          <w:szCs w:val="28"/>
        </w:rPr>
        <w:t>л</w:t>
      </w:r>
      <w:proofErr w:type="spellEnd"/>
      <w:proofErr w:type="gramEnd"/>
      <w:r w:rsidRPr="0040533E">
        <w:rPr>
          <w:sz w:val="28"/>
          <w:szCs w:val="28"/>
        </w:rPr>
        <w:t xml:space="preserve"> – </w:t>
      </w:r>
      <w:proofErr w:type="spellStart"/>
      <w:r w:rsidRPr="0040533E">
        <w:rPr>
          <w:sz w:val="28"/>
          <w:szCs w:val="28"/>
        </w:rPr>
        <w:t>жарыс</w:t>
      </w:r>
      <w:proofErr w:type="spellEnd"/>
      <w:r w:rsidRPr="0040533E">
        <w:rPr>
          <w:sz w:val="28"/>
          <w:szCs w:val="28"/>
        </w:rPr>
        <w:t>.</w:t>
      </w:r>
    </w:p>
    <w:p w:rsidR="009F3073" w:rsidRPr="0040533E" w:rsidRDefault="009F3073" w:rsidP="009F3073">
      <w:pPr>
        <w:pStyle w:val="af0"/>
        <w:spacing w:before="0" w:beforeAutospacing="0" w:after="0" w:afterAutospacing="0" w:line="288" w:lineRule="auto"/>
        <w:ind w:firstLine="709"/>
        <w:jc w:val="both"/>
        <w:rPr>
          <w:sz w:val="28"/>
          <w:szCs w:val="28"/>
          <w:lang w:val="kk-KZ"/>
        </w:rPr>
      </w:pPr>
      <w:proofErr w:type="spellStart"/>
      <w:r w:rsidRPr="0040533E">
        <w:rPr>
          <w:sz w:val="28"/>
          <w:szCs w:val="28"/>
        </w:rPr>
        <w:t>Викториналарды</w:t>
      </w:r>
      <w:proofErr w:type="spellEnd"/>
      <w:r w:rsidRPr="0040533E">
        <w:rPr>
          <w:sz w:val="28"/>
          <w:szCs w:val="28"/>
        </w:rPr>
        <w:t xml:space="preserve"> </w:t>
      </w:r>
      <w:proofErr w:type="spellStart"/>
      <w:r w:rsidRPr="0040533E">
        <w:rPr>
          <w:sz w:val="28"/>
          <w:szCs w:val="28"/>
        </w:rPr>
        <w:t>ә</w:t>
      </w:r>
      <w:proofErr w:type="gramStart"/>
      <w:r w:rsidRPr="0040533E">
        <w:rPr>
          <w:sz w:val="28"/>
          <w:szCs w:val="28"/>
        </w:rPr>
        <w:t>р</w:t>
      </w:r>
      <w:proofErr w:type="spellEnd"/>
      <w:proofErr w:type="gramEnd"/>
      <w:r w:rsidRPr="0040533E">
        <w:rPr>
          <w:sz w:val="28"/>
          <w:szCs w:val="28"/>
        </w:rPr>
        <w:t xml:space="preserve"> </w:t>
      </w:r>
      <w:proofErr w:type="spellStart"/>
      <w:r w:rsidRPr="0040533E">
        <w:rPr>
          <w:sz w:val="28"/>
          <w:szCs w:val="28"/>
        </w:rPr>
        <w:t>түрлі</w:t>
      </w:r>
      <w:proofErr w:type="spellEnd"/>
      <w:r w:rsidRPr="0040533E">
        <w:rPr>
          <w:sz w:val="28"/>
          <w:szCs w:val="28"/>
        </w:rPr>
        <w:t xml:space="preserve"> </w:t>
      </w:r>
      <w:proofErr w:type="spellStart"/>
      <w:r w:rsidRPr="0040533E">
        <w:rPr>
          <w:sz w:val="28"/>
          <w:szCs w:val="28"/>
        </w:rPr>
        <w:t>өткізуге</w:t>
      </w:r>
      <w:proofErr w:type="spellEnd"/>
      <w:r w:rsidRPr="0040533E">
        <w:rPr>
          <w:sz w:val="28"/>
          <w:szCs w:val="28"/>
        </w:rPr>
        <w:t xml:space="preserve"> </w:t>
      </w:r>
      <w:proofErr w:type="spellStart"/>
      <w:r w:rsidRPr="0040533E">
        <w:rPr>
          <w:sz w:val="28"/>
          <w:szCs w:val="28"/>
        </w:rPr>
        <w:t>болады</w:t>
      </w:r>
      <w:proofErr w:type="spellEnd"/>
      <w:r w:rsidRPr="0040533E">
        <w:rPr>
          <w:sz w:val="28"/>
          <w:szCs w:val="28"/>
        </w:rPr>
        <w:t>.</w:t>
      </w:r>
    </w:p>
    <w:p w:rsidR="009F3073" w:rsidRPr="0040533E" w:rsidRDefault="009F3073" w:rsidP="003B225F">
      <w:pPr>
        <w:pStyle w:val="af0"/>
        <w:numPr>
          <w:ilvl w:val="0"/>
          <w:numId w:val="10"/>
        </w:numPr>
        <w:spacing w:before="0" w:beforeAutospacing="0" w:after="0" w:afterAutospacing="0" w:line="288" w:lineRule="auto"/>
        <w:ind w:left="0" w:firstLine="709"/>
        <w:jc w:val="both"/>
        <w:rPr>
          <w:sz w:val="28"/>
          <w:szCs w:val="28"/>
          <w:lang w:val="kk-KZ"/>
        </w:rPr>
      </w:pPr>
      <w:r w:rsidRPr="0040533E">
        <w:rPr>
          <w:sz w:val="28"/>
          <w:szCs w:val="28"/>
          <w:lang w:val="kk-KZ"/>
        </w:rPr>
        <w:t>Сұрақтарды ертерек беріп қойып, соған студенттердің жазбаша түрде жауап беруі.</w:t>
      </w:r>
    </w:p>
    <w:p w:rsidR="009F3073" w:rsidRPr="0040533E" w:rsidRDefault="009F3073" w:rsidP="003B225F">
      <w:pPr>
        <w:pStyle w:val="af0"/>
        <w:numPr>
          <w:ilvl w:val="0"/>
          <w:numId w:val="10"/>
        </w:numPr>
        <w:spacing w:before="0" w:beforeAutospacing="0" w:after="0" w:afterAutospacing="0" w:line="288" w:lineRule="auto"/>
        <w:ind w:left="0" w:firstLine="709"/>
        <w:jc w:val="both"/>
        <w:rPr>
          <w:sz w:val="28"/>
          <w:szCs w:val="28"/>
        </w:rPr>
      </w:pPr>
      <w:proofErr w:type="spellStart"/>
      <w:r w:rsidRPr="0040533E">
        <w:rPr>
          <w:sz w:val="28"/>
          <w:szCs w:val="28"/>
        </w:rPr>
        <w:t>Сұрақтар</w:t>
      </w:r>
      <w:proofErr w:type="spellEnd"/>
      <w:r w:rsidRPr="0040533E">
        <w:rPr>
          <w:sz w:val="28"/>
          <w:szCs w:val="28"/>
        </w:rPr>
        <w:t xml:space="preserve"> </w:t>
      </w:r>
      <w:proofErr w:type="spellStart"/>
      <w:r w:rsidRPr="0040533E">
        <w:rPr>
          <w:sz w:val="28"/>
          <w:szCs w:val="28"/>
        </w:rPr>
        <w:t>ауызша</w:t>
      </w:r>
      <w:proofErr w:type="spellEnd"/>
      <w:r w:rsidRPr="0040533E">
        <w:rPr>
          <w:sz w:val="28"/>
          <w:szCs w:val="28"/>
        </w:rPr>
        <w:t xml:space="preserve"> </w:t>
      </w:r>
      <w:proofErr w:type="spellStart"/>
      <w:r w:rsidRPr="0040533E">
        <w:rPr>
          <w:sz w:val="28"/>
          <w:szCs w:val="28"/>
        </w:rPr>
        <w:t>қойылады</w:t>
      </w:r>
      <w:proofErr w:type="spellEnd"/>
      <w:r w:rsidRPr="0040533E">
        <w:rPr>
          <w:sz w:val="28"/>
          <w:szCs w:val="28"/>
        </w:rPr>
        <w:t xml:space="preserve"> да, </w:t>
      </w:r>
      <w:proofErr w:type="spellStart"/>
      <w:r w:rsidRPr="0040533E">
        <w:rPr>
          <w:sz w:val="28"/>
          <w:szCs w:val="28"/>
        </w:rPr>
        <w:t>студенттер</w:t>
      </w:r>
      <w:proofErr w:type="spellEnd"/>
      <w:r w:rsidRPr="0040533E">
        <w:rPr>
          <w:sz w:val="28"/>
          <w:szCs w:val="28"/>
        </w:rPr>
        <w:t xml:space="preserve"> </w:t>
      </w:r>
      <w:proofErr w:type="spellStart"/>
      <w:r w:rsidRPr="0040533E">
        <w:rPr>
          <w:sz w:val="28"/>
          <w:szCs w:val="28"/>
        </w:rPr>
        <w:t>сол</w:t>
      </w:r>
      <w:proofErr w:type="spellEnd"/>
      <w:r w:rsidRPr="0040533E">
        <w:rPr>
          <w:sz w:val="28"/>
          <w:szCs w:val="28"/>
        </w:rPr>
        <w:t xml:space="preserve"> </w:t>
      </w:r>
      <w:proofErr w:type="spellStart"/>
      <w:r w:rsidRPr="0040533E">
        <w:rPr>
          <w:sz w:val="28"/>
          <w:szCs w:val="28"/>
        </w:rPr>
        <w:t>арада</w:t>
      </w:r>
      <w:proofErr w:type="spellEnd"/>
      <w:r w:rsidRPr="0040533E">
        <w:rPr>
          <w:sz w:val="28"/>
          <w:szCs w:val="28"/>
        </w:rPr>
        <w:t xml:space="preserve"> </w:t>
      </w:r>
      <w:proofErr w:type="spellStart"/>
      <w:r w:rsidRPr="0040533E">
        <w:rPr>
          <w:sz w:val="28"/>
          <w:szCs w:val="28"/>
        </w:rPr>
        <w:t>жауап</w:t>
      </w:r>
      <w:proofErr w:type="spellEnd"/>
      <w:r w:rsidRPr="0040533E">
        <w:rPr>
          <w:sz w:val="28"/>
          <w:szCs w:val="28"/>
        </w:rPr>
        <w:t xml:space="preserve"> </w:t>
      </w:r>
      <w:proofErr w:type="spellStart"/>
      <w:r w:rsidRPr="0040533E">
        <w:rPr>
          <w:sz w:val="28"/>
          <w:szCs w:val="28"/>
        </w:rPr>
        <w:t>береді</w:t>
      </w:r>
      <w:proofErr w:type="spellEnd"/>
      <w:r w:rsidRPr="0040533E">
        <w:rPr>
          <w:sz w:val="28"/>
          <w:szCs w:val="28"/>
        </w:rPr>
        <w:t>.</w:t>
      </w:r>
    </w:p>
    <w:p w:rsidR="009F3073" w:rsidRPr="0040533E" w:rsidRDefault="009F3073" w:rsidP="003B225F">
      <w:pPr>
        <w:pStyle w:val="af0"/>
        <w:numPr>
          <w:ilvl w:val="0"/>
          <w:numId w:val="10"/>
        </w:numPr>
        <w:spacing w:before="0" w:beforeAutospacing="0" w:after="0" w:afterAutospacing="0" w:line="288" w:lineRule="auto"/>
        <w:ind w:left="0" w:firstLine="709"/>
        <w:jc w:val="both"/>
        <w:rPr>
          <w:sz w:val="28"/>
          <w:szCs w:val="28"/>
        </w:rPr>
      </w:pPr>
      <w:proofErr w:type="spellStart"/>
      <w:r w:rsidRPr="0040533E">
        <w:rPr>
          <w:sz w:val="28"/>
          <w:szCs w:val="28"/>
        </w:rPr>
        <w:t>Сұрақтар</w:t>
      </w:r>
      <w:proofErr w:type="spellEnd"/>
      <w:r w:rsidRPr="0040533E">
        <w:rPr>
          <w:sz w:val="28"/>
          <w:szCs w:val="28"/>
        </w:rPr>
        <w:t xml:space="preserve"> </w:t>
      </w:r>
      <w:proofErr w:type="spellStart"/>
      <w:r w:rsidRPr="0040533E">
        <w:rPr>
          <w:sz w:val="28"/>
          <w:szCs w:val="28"/>
        </w:rPr>
        <w:t>жазбаша</w:t>
      </w:r>
      <w:proofErr w:type="spellEnd"/>
      <w:r w:rsidRPr="0040533E">
        <w:rPr>
          <w:sz w:val="28"/>
          <w:szCs w:val="28"/>
        </w:rPr>
        <w:t xml:space="preserve"> </w:t>
      </w:r>
      <w:proofErr w:type="spellStart"/>
      <w:r w:rsidRPr="0040533E">
        <w:rPr>
          <w:sz w:val="28"/>
          <w:szCs w:val="28"/>
        </w:rPr>
        <w:t>беріледі</w:t>
      </w:r>
      <w:proofErr w:type="spellEnd"/>
      <w:r w:rsidRPr="0040533E">
        <w:rPr>
          <w:sz w:val="28"/>
          <w:szCs w:val="28"/>
        </w:rPr>
        <w:t xml:space="preserve"> де, </w:t>
      </w:r>
      <w:proofErr w:type="spellStart"/>
      <w:r w:rsidRPr="0040533E">
        <w:rPr>
          <w:sz w:val="28"/>
          <w:szCs w:val="28"/>
        </w:rPr>
        <w:t>сол</w:t>
      </w:r>
      <w:proofErr w:type="spellEnd"/>
      <w:r w:rsidRPr="0040533E">
        <w:rPr>
          <w:sz w:val="28"/>
          <w:szCs w:val="28"/>
        </w:rPr>
        <w:t xml:space="preserve"> </w:t>
      </w:r>
      <w:proofErr w:type="spellStart"/>
      <w:r w:rsidRPr="0040533E">
        <w:rPr>
          <w:sz w:val="28"/>
          <w:szCs w:val="28"/>
        </w:rPr>
        <w:t>арада</w:t>
      </w:r>
      <w:proofErr w:type="spellEnd"/>
      <w:r w:rsidRPr="0040533E">
        <w:rPr>
          <w:sz w:val="28"/>
          <w:szCs w:val="28"/>
        </w:rPr>
        <w:t xml:space="preserve"> </w:t>
      </w:r>
      <w:proofErr w:type="spellStart"/>
      <w:r w:rsidRPr="0040533E">
        <w:rPr>
          <w:sz w:val="28"/>
          <w:szCs w:val="28"/>
        </w:rPr>
        <w:t>жазбаша</w:t>
      </w:r>
      <w:proofErr w:type="spellEnd"/>
      <w:r w:rsidRPr="0040533E">
        <w:rPr>
          <w:sz w:val="28"/>
          <w:szCs w:val="28"/>
        </w:rPr>
        <w:t xml:space="preserve"> </w:t>
      </w:r>
      <w:proofErr w:type="spellStart"/>
      <w:r w:rsidRPr="0040533E">
        <w:rPr>
          <w:sz w:val="28"/>
          <w:szCs w:val="28"/>
        </w:rPr>
        <w:t>жауап</w:t>
      </w:r>
      <w:proofErr w:type="spellEnd"/>
      <w:r w:rsidRPr="0040533E">
        <w:rPr>
          <w:sz w:val="28"/>
          <w:szCs w:val="28"/>
        </w:rPr>
        <w:t xml:space="preserve"> </w:t>
      </w:r>
      <w:proofErr w:type="spellStart"/>
      <w:r w:rsidRPr="0040533E">
        <w:rPr>
          <w:sz w:val="28"/>
          <w:szCs w:val="28"/>
        </w:rPr>
        <w:t>береді</w:t>
      </w:r>
      <w:proofErr w:type="spellEnd"/>
      <w:r w:rsidRPr="0040533E">
        <w:rPr>
          <w:sz w:val="28"/>
          <w:szCs w:val="28"/>
        </w:rPr>
        <w:t>.</w:t>
      </w:r>
    </w:p>
    <w:p w:rsidR="009F3073" w:rsidRPr="0040533E" w:rsidRDefault="009F3073" w:rsidP="009F3073">
      <w:pPr>
        <w:pStyle w:val="af0"/>
        <w:spacing w:before="0" w:beforeAutospacing="0" w:after="0" w:afterAutospacing="0" w:line="288" w:lineRule="auto"/>
        <w:ind w:firstLine="709"/>
        <w:jc w:val="both"/>
        <w:rPr>
          <w:sz w:val="28"/>
          <w:szCs w:val="28"/>
          <w:lang w:val="kk-KZ"/>
        </w:rPr>
      </w:pPr>
      <w:proofErr w:type="spellStart"/>
      <w:r w:rsidRPr="0040533E">
        <w:rPr>
          <w:sz w:val="28"/>
          <w:szCs w:val="28"/>
        </w:rPr>
        <w:t>Мазмұнына</w:t>
      </w:r>
      <w:proofErr w:type="spellEnd"/>
      <w:r w:rsidRPr="0040533E">
        <w:rPr>
          <w:sz w:val="28"/>
          <w:szCs w:val="28"/>
        </w:rPr>
        <w:t xml:space="preserve"> </w:t>
      </w:r>
      <w:proofErr w:type="spellStart"/>
      <w:r w:rsidRPr="0040533E">
        <w:rPr>
          <w:sz w:val="28"/>
          <w:szCs w:val="28"/>
        </w:rPr>
        <w:t>қарай</w:t>
      </w:r>
      <w:proofErr w:type="spellEnd"/>
      <w:r w:rsidRPr="0040533E">
        <w:rPr>
          <w:sz w:val="28"/>
          <w:szCs w:val="28"/>
        </w:rPr>
        <w:t xml:space="preserve"> </w:t>
      </w:r>
      <w:proofErr w:type="spellStart"/>
      <w:r w:rsidRPr="0040533E">
        <w:rPr>
          <w:sz w:val="28"/>
          <w:szCs w:val="28"/>
        </w:rPr>
        <w:t>викториналық</w:t>
      </w:r>
      <w:proofErr w:type="spellEnd"/>
      <w:r w:rsidRPr="0040533E">
        <w:rPr>
          <w:sz w:val="28"/>
          <w:szCs w:val="28"/>
        </w:rPr>
        <w:t xml:space="preserve"> </w:t>
      </w:r>
      <w:proofErr w:type="spellStart"/>
      <w:r w:rsidRPr="0040533E">
        <w:rPr>
          <w:sz w:val="28"/>
          <w:szCs w:val="28"/>
        </w:rPr>
        <w:t>сұрақтар</w:t>
      </w:r>
      <w:proofErr w:type="spellEnd"/>
      <w:r w:rsidRPr="0040533E">
        <w:rPr>
          <w:sz w:val="28"/>
          <w:szCs w:val="28"/>
        </w:rPr>
        <w:t xml:space="preserve"> </w:t>
      </w:r>
      <w:proofErr w:type="spellStart"/>
      <w:r w:rsidRPr="0040533E">
        <w:rPr>
          <w:sz w:val="28"/>
          <w:szCs w:val="28"/>
        </w:rPr>
        <w:t>екі</w:t>
      </w:r>
      <w:proofErr w:type="spellEnd"/>
      <w:r w:rsidRPr="0040533E">
        <w:rPr>
          <w:sz w:val="28"/>
          <w:szCs w:val="28"/>
        </w:rPr>
        <w:t xml:space="preserve"> </w:t>
      </w:r>
      <w:proofErr w:type="spellStart"/>
      <w:r w:rsidRPr="0040533E">
        <w:rPr>
          <w:sz w:val="28"/>
          <w:szCs w:val="28"/>
        </w:rPr>
        <w:t>түрлі</w:t>
      </w:r>
      <w:proofErr w:type="spellEnd"/>
      <w:r w:rsidRPr="0040533E">
        <w:rPr>
          <w:sz w:val="28"/>
          <w:szCs w:val="28"/>
        </w:rPr>
        <w:t xml:space="preserve"> </w:t>
      </w:r>
      <w:proofErr w:type="spellStart"/>
      <w:r w:rsidRPr="0040533E">
        <w:rPr>
          <w:sz w:val="28"/>
          <w:szCs w:val="28"/>
        </w:rPr>
        <w:t>болуы</w:t>
      </w:r>
      <w:proofErr w:type="spellEnd"/>
      <w:r w:rsidRPr="0040533E">
        <w:rPr>
          <w:sz w:val="28"/>
          <w:szCs w:val="28"/>
        </w:rPr>
        <w:t xml:space="preserve"> </w:t>
      </w:r>
      <w:proofErr w:type="spellStart"/>
      <w:r w:rsidRPr="0040533E">
        <w:rPr>
          <w:sz w:val="28"/>
          <w:szCs w:val="28"/>
        </w:rPr>
        <w:t>мүмкін</w:t>
      </w:r>
      <w:proofErr w:type="spellEnd"/>
      <w:r w:rsidRPr="0040533E">
        <w:rPr>
          <w:sz w:val="28"/>
          <w:szCs w:val="28"/>
        </w:rPr>
        <w:t>.</w:t>
      </w:r>
    </w:p>
    <w:p w:rsidR="009F3073" w:rsidRPr="0040533E" w:rsidRDefault="009F3073" w:rsidP="003B225F">
      <w:pPr>
        <w:pStyle w:val="af0"/>
        <w:numPr>
          <w:ilvl w:val="0"/>
          <w:numId w:val="11"/>
        </w:numPr>
        <w:spacing w:before="0" w:beforeAutospacing="0" w:after="0" w:afterAutospacing="0" w:line="288" w:lineRule="auto"/>
        <w:ind w:left="0" w:firstLine="709"/>
        <w:jc w:val="both"/>
        <w:rPr>
          <w:sz w:val="28"/>
          <w:szCs w:val="28"/>
          <w:lang w:val="kk-KZ"/>
        </w:rPr>
      </w:pPr>
      <w:r w:rsidRPr="0040533E">
        <w:rPr>
          <w:sz w:val="28"/>
          <w:szCs w:val="28"/>
          <w:lang w:val="kk-KZ"/>
        </w:rPr>
        <w:lastRenderedPageBreak/>
        <w:t>Пән бағдарламасы бойынша, өтілген материалдар бойынша сұрақтар.</w:t>
      </w:r>
    </w:p>
    <w:p w:rsidR="009F3073" w:rsidRPr="0040533E" w:rsidRDefault="009F3073" w:rsidP="003B225F">
      <w:pPr>
        <w:pStyle w:val="af0"/>
        <w:numPr>
          <w:ilvl w:val="0"/>
          <w:numId w:val="11"/>
        </w:numPr>
        <w:spacing w:before="0" w:beforeAutospacing="0" w:after="0" w:afterAutospacing="0" w:line="288" w:lineRule="auto"/>
        <w:ind w:left="0" w:firstLine="709"/>
        <w:jc w:val="both"/>
        <w:rPr>
          <w:sz w:val="28"/>
          <w:szCs w:val="28"/>
          <w:lang w:val="kk-KZ"/>
        </w:rPr>
      </w:pPr>
      <w:r w:rsidRPr="0040533E">
        <w:rPr>
          <w:sz w:val="28"/>
          <w:szCs w:val="28"/>
          <w:lang w:val="kk-KZ"/>
        </w:rPr>
        <w:t>Оқу бағдарламасынан тыс танымдық сұрақтар.</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Мұнда студенттің логикалық ойлау қабілеті шыңдалады әрі өз ойын шапшаң жеткізу үшін сөздерді, сөз тіркестерін тиімді пайдалану дағдысы дамиды.</w:t>
      </w:r>
      <w:r w:rsidRPr="0040533E">
        <w:rPr>
          <w:sz w:val="28"/>
          <w:szCs w:val="28"/>
          <w:lang w:val="kk-KZ"/>
        </w:rPr>
        <w:br/>
        <w:t xml:space="preserve">           Студенттердің өзіндік жұмыс түрлерін ұйымдастыруда басқа да жұмыс түрлерін, білім берудің көптеген әдіс-тәсілдерін қолдануға болады.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i/>
          <w:sz w:val="28"/>
          <w:szCs w:val="28"/>
          <w:lang w:val="kk-KZ"/>
        </w:rPr>
        <w:t xml:space="preserve">Студенттердің өзіндік жұмыстарын ұйымдастыру мен басқаруды дамыту жолдары. </w:t>
      </w:r>
      <w:r w:rsidRPr="0040533E">
        <w:rPr>
          <w:sz w:val="28"/>
          <w:szCs w:val="28"/>
          <w:lang w:val="kk-KZ"/>
        </w:rPr>
        <w:t xml:space="preserve"> Оқытушының, студенттердің өзіндік жұмыстарына (СӨЖ) басшылық жасаудағы басты құралдарының бірі – нысанды тапсырмалар жүйесінің кешені.</w:t>
      </w:r>
    </w:p>
    <w:p w:rsidR="009F3073" w:rsidRPr="0040533E" w:rsidRDefault="009F3073" w:rsidP="009F3073">
      <w:pPr>
        <w:pStyle w:val="af0"/>
        <w:spacing w:before="0" w:beforeAutospacing="0" w:after="0" w:afterAutospacing="0" w:line="288" w:lineRule="auto"/>
        <w:ind w:firstLine="709"/>
        <w:jc w:val="both"/>
        <w:rPr>
          <w:i/>
          <w:sz w:val="28"/>
          <w:szCs w:val="28"/>
          <w:lang w:val="kk-KZ"/>
        </w:rPr>
      </w:pPr>
      <w:r w:rsidRPr="0040533E">
        <w:rPr>
          <w:sz w:val="28"/>
          <w:szCs w:val="28"/>
          <w:lang w:val="kk-KZ"/>
        </w:rPr>
        <w:t xml:space="preserve">Ол студенттің барлық танымдық іс-әрекеттерін бағыттап және реттеп отыруға ықпал жасайды. Бұл бағдарламада жұмыс жоспары, оқу мақсаты, түсіндіру, түсініктеме, баяндау және қойылған қызметке жалпы келістің жолдары, өзіндік жұмыстары, жауаптар және өзін-өзі бақылау үшін бағдар, тағы басқа тұжырымдалған. </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Осыған байланысты басты міндет оқыту үрдісін ұйымдастырушы оқытушыларға жүктеледі. Бұл жағдайдың жетекшілері сол тапсырмаларды орындағанда студенттерде қандай білік  жүйесі қалыптасу керектігіне онша мән бермейді. Студенттерге жоғары кәсіби білім талап ететін күрделі тапсырмалар келесі міндеттерді көздейді: студент аз уақыт ішінде неғұрлым көп тапсырманы өз бетінше орындаса, жаңа материалды көбірек оқып үйренсе, одан жақсы маман шығады. Жоғары сапалы әдістемелік тұрғыдан қамтамасыздандыру студенттің оқу материалын толық игеруіне жеткіліксіз болады. Себебі танымдық іс-әрекет тәжірибесі, назар аудару деңгейі, жауапкершілікті сезіну студенттердің тапсырмаларды, ұсынысларды, басшылық құралдарда көрсетілген бағдарларды орындамауы жиі байқалады. Көп жағдайда студенттер мәтінді атүсті қарап өтеді, оны шала қабылдайды, мәтінді сөзбе-сөз көшіріп алады. Демек, өзіндік жұмысты орындауды олар осылайша түсінеді. Былайша әрекет жасау білім мен білік мазмұнын және оны игеру бойынша жұмысты өз бетінше белсенді оқып үйренуге ұласпайды, керексіз жүк болып қалады.</w:t>
      </w:r>
      <w:r w:rsidRPr="0040533E">
        <w:rPr>
          <w:sz w:val="28"/>
          <w:szCs w:val="28"/>
          <w:lang w:val="kk-KZ"/>
        </w:rPr>
        <w:br/>
        <w:t>Міне, осы тұста студенттің оқу құралы және мәтінімен жұмыс істеуде жағымсыз ауытқуларын көре білетін тәжірибелі, білгір оқытушы керек болады. Ол жұмыс мақсатын дұрыс түсінбеген және өз жұмысын тиімсіз ұйымдастыратын студенттердің өзіндік жұмыс істеу үрдісіне дер кезінде араласуы тиіс. Ол үшін оқытушы қолында студенттерді өзіндік танымдық іс-</w:t>
      </w:r>
      <w:r w:rsidRPr="0040533E">
        <w:rPr>
          <w:sz w:val="28"/>
          <w:szCs w:val="28"/>
          <w:lang w:val="kk-KZ"/>
        </w:rPr>
        <w:lastRenderedPageBreak/>
        <w:t>әрекетке тарту құралдары, көрнекіліктің қосымша топтамалары болу керек. Оқытушының негізгі әдістері НТЖ ұсыныслары бойынша тиімді жұмыс істеу тәсілдерін өзі көрсете отырып, студенттерді соған баулуы қажет. Онымен қоса, оқу құралдарында көрсетілмеген, бірақ студенттерге түсінікті және қабылдауы онша қиындық келтірмейтін іс-әрекеттерге тарту тәсілдерін де пайдалануға болады. Сабақ үстіндегі студенттер жұмысын басқаруға көмектесетін қажетті құрал, оқу құралы мәтіні мен студенттің тиімді жұмыс істеу мысалдары, ережелері бар қосымша бағыттамалар болып табылады. Ондай көрнекі құралдар студент санасына әсер ету арқылы СӨЖ-ң тиімді болуына ықпал етеді, ол басқа да арнайы білім және біліктерімен бірге психология курсының мақсатына енуі қажет.</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СӨЖ тікелей басқару бойынша жүргізілетін оқытушының түзетуші-реттеу қызметі әр студент оқу материалын қабылдау, ұғыну және игеруге, оны өзінің болашақ кәсіптік қызметінде қолдана алу білігі деңгейіне дейін өз бетімен және саналы ұмтылыс жасай алатындай етіп бағытталуы керек.</w:t>
      </w:r>
      <w:r w:rsidRPr="0040533E">
        <w:rPr>
          <w:sz w:val="28"/>
          <w:szCs w:val="28"/>
          <w:lang w:val="kk-KZ"/>
        </w:rPr>
        <w:br/>
        <w:t>Педагогикалық әдебиеттерде «педагогикалық басшылық» термині оқытушының оқу-тәрбие үрдісіндегі негізгі міндеттерді орындауы, сонымен қоса студенттердің барлық саладағы танымдық жұмыстарын жоспарлау, бақылау, ынталандыру және басқару жүйесі деп түсініледі.</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СӨЖ-на педагогикалық басшылық психологиялық циклдегі пәндерге оқып үйренгенде, сонымен бірге студенттердің белсенділігі мен өзіндік ізденімпаздығын, танымдық және шығармашылық іс-әрекеттерін дамытуға ықпал жасайтын белсенділігі түрлі психологиялық және логикалық жаттығуларды орындағанда, педагогикалық практика кезінде ғылыми-зерттеу жұмыстарын (ҒЗЖ) орындауда жүзеге асырылуы мүмкін.</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 ҒЗЖ -ін жетілдіру үшін оң және теріс факторлар терең зерттелуі қажет. Кез-келген еңбек үрдісін тиімді ұйымдастырудағы басты міндет – оған аз шығын жұмсай отырып, жоғары нәтижеге қол жеткізу екендігі көпке мәлім. Шығындар ішінде оқытушы мен студент үшін уақыт шығыны ерекше орын алады. Студенттің оқып-үйренуде мейлінше мүмкін нәтижелер алуға деген ұмтылысы, белгілі бір уақыт жұмсаумен байланысты болады. Ол уақытты үнемдеу өз кезегінде оқыту нәтижесінің төмендеуіне әкеліп соғады.</w:t>
      </w:r>
      <w:r w:rsidRPr="0040533E">
        <w:rPr>
          <w:sz w:val="28"/>
          <w:szCs w:val="28"/>
          <w:lang w:val="kk-KZ"/>
        </w:rPr>
        <w:br/>
        <w:t xml:space="preserve">Сонымен ҒЗЖ-і ұйымдастыру әдістемесінің мәселелері студенттік өзіндік жұмысқа жұмсалған уақыт мөлшерімен байланысты болады. Осыдан бірінші орынға оңтайландыру тәсілі көтеріледі. Қажетті нәтижеге жету үшін керекті оқыту нәтижелері мен уақыт шығыны оңтайландыру параметрі болып табылады. Бейнелеу өнерінің тарихы курсын оқытудағы оқу үрдісін </w:t>
      </w:r>
      <w:r w:rsidRPr="0040533E">
        <w:rPr>
          <w:sz w:val="28"/>
          <w:szCs w:val="28"/>
          <w:lang w:val="kk-KZ"/>
        </w:rPr>
        <w:lastRenderedPageBreak/>
        <w:t>жандандыруда (интенсификациялауда) болып отыр. Бұл жерде оқытуды интенсификациялау оқыту үрдісіндегі, оның даму қарқынының артуы ретінде түсіндіріледі. Оқытуды интенсификациялау әдетте, алынатын оқу нәтижелерінен мейлінше жоғары баға алуға бағдарланады.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Оқыту үрдісінің интенсивті түрі оқу пәні бойынша бағдарламалық материалға студент өте аз уақыт жұмсаумен және жоғары нәтижеге жетуге бағытталған құралдардың аз санын пайдаланумен сипатталады. Оқытуда интенсификациялау студенттердің өзіндік қызметін оңтайландыру міндетін шешуге ықпал етеді.</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Басқарудың дидактикалық категория ретіндегі тиімділік маңызы оқытушы мен студент арасындағы дидактикалық қатыстары жүйесінде тамыр алады.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Оқытушы мен студент арасындағы дидактикалық өзара қатысты қарастырайық. Оқып үйренушінің жемісті танымдық қызметіндегі ойлау операцияларының келесі кезеңдері ажыратылады:</w:t>
      </w:r>
    </w:p>
    <w:p w:rsidR="009F3073" w:rsidRPr="0040533E" w:rsidRDefault="009F3073" w:rsidP="003B225F">
      <w:pPr>
        <w:pStyle w:val="af0"/>
        <w:numPr>
          <w:ilvl w:val="0"/>
          <w:numId w:val="12"/>
        </w:numPr>
        <w:spacing w:before="0" w:beforeAutospacing="0" w:after="0" w:afterAutospacing="0" w:line="288" w:lineRule="auto"/>
        <w:ind w:left="0" w:firstLine="709"/>
        <w:jc w:val="both"/>
        <w:rPr>
          <w:sz w:val="28"/>
          <w:szCs w:val="28"/>
          <w:lang w:val="kk-KZ"/>
        </w:rPr>
      </w:pPr>
      <w:proofErr w:type="spellStart"/>
      <w:proofErr w:type="gramStart"/>
      <w:r w:rsidRPr="0040533E">
        <w:rPr>
          <w:sz w:val="28"/>
          <w:szCs w:val="28"/>
        </w:rPr>
        <w:t>м</w:t>
      </w:r>
      <w:proofErr w:type="gramEnd"/>
      <w:r w:rsidRPr="0040533E">
        <w:rPr>
          <w:sz w:val="28"/>
          <w:szCs w:val="28"/>
        </w:rPr>
        <w:t>әселелік</w:t>
      </w:r>
      <w:proofErr w:type="spellEnd"/>
      <w:r w:rsidRPr="0040533E">
        <w:rPr>
          <w:sz w:val="28"/>
          <w:szCs w:val="28"/>
        </w:rPr>
        <w:t xml:space="preserve"> </w:t>
      </w:r>
      <w:proofErr w:type="spellStart"/>
      <w:r w:rsidRPr="0040533E">
        <w:rPr>
          <w:sz w:val="28"/>
          <w:szCs w:val="28"/>
        </w:rPr>
        <w:t>ахуалдың</w:t>
      </w:r>
      <w:proofErr w:type="spellEnd"/>
      <w:r w:rsidRPr="0040533E">
        <w:rPr>
          <w:sz w:val="28"/>
          <w:szCs w:val="28"/>
        </w:rPr>
        <w:t xml:space="preserve"> </w:t>
      </w:r>
      <w:proofErr w:type="spellStart"/>
      <w:r w:rsidRPr="0040533E">
        <w:rPr>
          <w:sz w:val="28"/>
          <w:szCs w:val="28"/>
        </w:rPr>
        <w:t>туындалуы</w:t>
      </w:r>
      <w:proofErr w:type="spellEnd"/>
      <w:r w:rsidRPr="0040533E">
        <w:rPr>
          <w:sz w:val="28"/>
          <w:szCs w:val="28"/>
        </w:rPr>
        <w:t>,</w:t>
      </w:r>
    </w:p>
    <w:p w:rsidR="009F3073" w:rsidRPr="0040533E" w:rsidRDefault="009F3073" w:rsidP="003B225F">
      <w:pPr>
        <w:pStyle w:val="af0"/>
        <w:numPr>
          <w:ilvl w:val="0"/>
          <w:numId w:val="12"/>
        </w:numPr>
        <w:spacing w:before="0" w:beforeAutospacing="0" w:after="0" w:afterAutospacing="0" w:line="288" w:lineRule="auto"/>
        <w:ind w:left="0" w:firstLine="709"/>
        <w:jc w:val="both"/>
        <w:rPr>
          <w:sz w:val="28"/>
          <w:szCs w:val="28"/>
          <w:lang w:val="kk-KZ"/>
        </w:rPr>
      </w:pPr>
      <w:r w:rsidRPr="0040533E">
        <w:rPr>
          <w:sz w:val="28"/>
          <w:szCs w:val="28"/>
          <w:lang w:val="kk-KZ"/>
        </w:rPr>
        <w:t>қиындықтың мағынасын мойындау және проблема қою,</w:t>
      </w:r>
    </w:p>
    <w:p w:rsidR="009F3073" w:rsidRPr="0040533E" w:rsidRDefault="009F3073" w:rsidP="003B225F">
      <w:pPr>
        <w:pStyle w:val="af0"/>
        <w:numPr>
          <w:ilvl w:val="0"/>
          <w:numId w:val="12"/>
        </w:numPr>
        <w:spacing w:before="0" w:beforeAutospacing="0" w:after="0" w:afterAutospacing="0" w:line="288" w:lineRule="auto"/>
        <w:ind w:left="0" w:firstLine="709"/>
        <w:jc w:val="both"/>
        <w:rPr>
          <w:sz w:val="28"/>
          <w:szCs w:val="28"/>
          <w:lang w:val="kk-KZ"/>
        </w:rPr>
      </w:pPr>
      <w:r w:rsidRPr="0040533E">
        <w:rPr>
          <w:sz w:val="28"/>
          <w:szCs w:val="28"/>
          <w:lang w:val="kk-KZ"/>
        </w:rPr>
        <w:t>шешу тәсілін табу немесе ұйғарым жасау және болжамды негіздеу,</w:t>
      </w:r>
    </w:p>
    <w:p w:rsidR="009F3073" w:rsidRPr="0040533E" w:rsidRDefault="009F3073" w:rsidP="003B225F">
      <w:pPr>
        <w:pStyle w:val="af0"/>
        <w:numPr>
          <w:ilvl w:val="0"/>
          <w:numId w:val="12"/>
        </w:numPr>
        <w:spacing w:before="0" w:beforeAutospacing="0" w:after="0" w:afterAutospacing="0" w:line="288" w:lineRule="auto"/>
        <w:ind w:left="0" w:firstLine="709"/>
        <w:jc w:val="both"/>
        <w:rPr>
          <w:sz w:val="28"/>
          <w:szCs w:val="28"/>
        </w:rPr>
      </w:pPr>
      <w:r w:rsidRPr="0040533E">
        <w:rPr>
          <w:sz w:val="28"/>
          <w:szCs w:val="28"/>
          <w:lang w:val="kk-KZ"/>
        </w:rPr>
        <w:t>болжамды дәлелдеу,</w:t>
      </w:r>
    </w:p>
    <w:p w:rsidR="009F3073" w:rsidRPr="0040533E" w:rsidRDefault="009F3073" w:rsidP="003B225F">
      <w:pPr>
        <w:pStyle w:val="af0"/>
        <w:numPr>
          <w:ilvl w:val="0"/>
          <w:numId w:val="12"/>
        </w:numPr>
        <w:spacing w:before="0" w:beforeAutospacing="0" w:after="0" w:afterAutospacing="0" w:line="288" w:lineRule="auto"/>
        <w:ind w:left="0" w:firstLine="709"/>
        <w:jc w:val="both"/>
        <w:rPr>
          <w:sz w:val="28"/>
          <w:szCs w:val="28"/>
        </w:rPr>
      </w:pPr>
      <w:r w:rsidRPr="0040533E">
        <w:rPr>
          <w:sz w:val="28"/>
          <w:szCs w:val="28"/>
          <w:lang w:val="kk-KZ"/>
        </w:rPr>
        <w:t>мәселені шешудің дұрыстығын тексеру.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Осы тұрғыдан мәселелік ахуал жағдайында өзіндік танымдық іс-әрекетті белсендіру тетігін студенттің оқу мәселесін шешудің негізгі немесе барлық кезеңдерін өз бетімен жүріп өтуі ретінде көрсетуге болады.</w:t>
      </w:r>
    </w:p>
    <w:p w:rsidR="009F3073" w:rsidRPr="0040533E" w:rsidRDefault="009F3073" w:rsidP="009F3073">
      <w:pPr>
        <w:pStyle w:val="af0"/>
        <w:spacing w:before="0" w:beforeAutospacing="0" w:after="0" w:afterAutospacing="0" w:line="288" w:lineRule="auto"/>
        <w:ind w:firstLine="709"/>
        <w:jc w:val="both"/>
        <w:rPr>
          <w:i/>
          <w:sz w:val="28"/>
          <w:szCs w:val="28"/>
          <w:lang w:val="kk-KZ"/>
        </w:rPr>
      </w:pPr>
      <w:r w:rsidRPr="0040533E">
        <w:rPr>
          <w:i/>
          <w:sz w:val="28"/>
          <w:szCs w:val="28"/>
          <w:lang w:val="kk-KZ"/>
        </w:rPr>
        <w:t>Оқытушының қызметі:</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1. Мәселелік ахуал туғызады.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2. Студенттердің қойылған проблема бойынша ойлануын ұйымдастырады.</w:t>
      </w:r>
      <w:r w:rsidRPr="0040533E">
        <w:rPr>
          <w:sz w:val="28"/>
          <w:szCs w:val="28"/>
          <w:lang w:val="kk-KZ"/>
        </w:rPr>
        <w:br/>
        <w:t>3. Қойылған проблема шешімінің ақиқаттығын дәлелдеуді ұсынады.</w:t>
      </w:r>
      <w:r w:rsidRPr="0040533E">
        <w:rPr>
          <w:sz w:val="28"/>
          <w:szCs w:val="28"/>
          <w:lang w:val="kk-KZ"/>
        </w:rPr>
        <w:br/>
        <w:t>4. Қажет болған жағдайда нақтылаушы міндет қояды. Студент тапқан проблема шешімін нақтылайды немесе жалпылайды.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5. Жаңа білімді бекіту мақсатында сұрақтар қояды, білімді практикада қолдану бойынша тапсырмалар ұсынады. </w:t>
      </w:r>
    </w:p>
    <w:p w:rsidR="009F3073" w:rsidRPr="0040533E" w:rsidRDefault="009F3073" w:rsidP="009F3073">
      <w:pPr>
        <w:pStyle w:val="af0"/>
        <w:spacing w:before="0" w:beforeAutospacing="0" w:after="0" w:afterAutospacing="0" w:line="288" w:lineRule="auto"/>
        <w:ind w:firstLine="709"/>
        <w:jc w:val="both"/>
        <w:rPr>
          <w:i/>
          <w:sz w:val="28"/>
          <w:szCs w:val="28"/>
          <w:lang w:val="kk-KZ"/>
        </w:rPr>
      </w:pPr>
      <w:r w:rsidRPr="0040533E">
        <w:rPr>
          <w:i/>
          <w:sz w:val="28"/>
          <w:szCs w:val="28"/>
          <w:lang w:val="kk-KZ"/>
        </w:rPr>
        <w:t>Студент қызметі</w:t>
      </w:r>
    </w:p>
    <w:p w:rsidR="009F3073" w:rsidRPr="0040533E" w:rsidRDefault="009F3073" w:rsidP="003B225F">
      <w:pPr>
        <w:pStyle w:val="af0"/>
        <w:numPr>
          <w:ilvl w:val="0"/>
          <w:numId w:val="13"/>
        </w:numPr>
        <w:spacing w:before="0" w:beforeAutospacing="0" w:after="0" w:afterAutospacing="0" w:line="288" w:lineRule="auto"/>
        <w:ind w:left="0" w:firstLine="709"/>
        <w:jc w:val="both"/>
        <w:rPr>
          <w:sz w:val="28"/>
          <w:szCs w:val="28"/>
          <w:lang w:val="kk-KZ"/>
        </w:rPr>
      </w:pPr>
      <w:proofErr w:type="spellStart"/>
      <w:r w:rsidRPr="0040533E">
        <w:rPr>
          <w:sz w:val="28"/>
          <w:szCs w:val="28"/>
        </w:rPr>
        <w:t>Қиындықты</w:t>
      </w:r>
      <w:proofErr w:type="spellEnd"/>
      <w:r w:rsidRPr="0040533E">
        <w:rPr>
          <w:sz w:val="28"/>
          <w:szCs w:val="28"/>
        </w:rPr>
        <w:t xml:space="preserve"> </w:t>
      </w:r>
      <w:proofErr w:type="spellStart"/>
      <w:r w:rsidRPr="0040533E">
        <w:rPr>
          <w:sz w:val="28"/>
          <w:szCs w:val="28"/>
        </w:rPr>
        <w:t>қабылдайды</w:t>
      </w:r>
      <w:proofErr w:type="spellEnd"/>
      <w:r w:rsidRPr="0040533E">
        <w:rPr>
          <w:sz w:val="28"/>
          <w:szCs w:val="28"/>
        </w:rPr>
        <w:t xml:space="preserve"> </w:t>
      </w:r>
      <w:proofErr w:type="spellStart"/>
      <w:r w:rsidRPr="0040533E">
        <w:rPr>
          <w:sz w:val="28"/>
          <w:szCs w:val="28"/>
        </w:rPr>
        <w:t>және</w:t>
      </w:r>
      <w:proofErr w:type="spellEnd"/>
      <w:r w:rsidRPr="0040533E">
        <w:rPr>
          <w:sz w:val="28"/>
          <w:szCs w:val="28"/>
        </w:rPr>
        <w:t xml:space="preserve"> </w:t>
      </w:r>
      <w:proofErr w:type="spellStart"/>
      <w:r w:rsidRPr="0040533E">
        <w:rPr>
          <w:sz w:val="28"/>
          <w:szCs w:val="28"/>
        </w:rPr>
        <w:t>түсінеді</w:t>
      </w:r>
      <w:proofErr w:type="spellEnd"/>
      <w:r w:rsidRPr="0040533E">
        <w:rPr>
          <w:sz w:val="28"/>
          <w:szCs w:val="28"/>
        </w:rPr>
        <w:t>.</w:t>
      </w:r>
    </w:p>
    <w:p w:rsidR="009F3073" w:rsidRPr="0040533E" w:rsidRDefault="009F3073" w:rsidP="003B225F">
      <w:pPr>
        <w:pStyle w:val="af0"/>
        <w:numPr>
          <w:ilvl w:val="0"/>
          <w:numId w:val="13"/>
        </w:numPr>
        <w:spacing w:before="0" w:beforeAutospacing="0" w:after="0" w:afterAutospacing="0" w:line="288" w:lineRule="auto"/>
        <w:ind w:left="0" w:firstLine="709"/>
        <w:jc w:val="both"/>
        <w:rPr>
          <w:sz w:val="28"/>
          <w:szCs w:val="28"/>
          <w:lang w:val="kk-KZ"/>
        </w:rPr>
      </w:pPr>
      <w:r w:rsidRPr="0040533E">
        <w:rPr>
          <w:sz w:val="28"/>
          <w:szCs w:val="28"/>
          <w:lang w:val="kk-KZ"/>
        </w:rPr>
        <w:t>Мәселелік ахуалды ажыратып көрсетеді және оны тұжырымдайды (мүмкіндігінше кәсіби тілде)</w:t>
      </w:r>
    </w:p>
    <w:p w:rsidR="009F3073" w:rsidRPr="0040533E" w:rsidRDefault="009F3073" w:rsidP="003B225F">
      <w:pPr>
        <w:pStyle w:val="af0"/>
        <w:numPr>
          <w:ilvl w:val="0"/>
          <w:numId w:val="13"/>
        </w:numPr>
        <w:spacing w:before="0" w:beforeAutospacing="0" w:after="0" w:afterAutospacing="0" w:line="288" w:lineRule="auto"/>
        <w:ind w:left="0" w:firstLine="709"/>
        <w:jc w:val="both"/>
        <w:rPr>
          <w:sz w:val="28"/>
          <w:szCs w:val="28"/>
        </w:rPr>
      </w:pPr>
      <w:proofErr w:type="spellStart"/>
      <w:r w:rsidRPr="0040533E">
        <w:rPr>
          <w:sz w:val="28"/>
          <w:szCs w:val="28"/>
        </w:rPr>
        <w:t>Шешудің</w:t>
      </w:r>
      <w:proofErr w:type="spellEnd"/>
      <w:r w:rsidRPr="0040533E">
        <w:rPr>
          <w:sz w:val="28"/>
          <w:szCs w:val="28"/>
        </w:rPr>
        <w:t xml:space="preserve"> </w:t>
      </w:r>
      <w:proofErr w:type="spellStart"/>
      <w:r w:rsidRPr="0040533E">
        <w:rPr>
          <w:sz w:val="28"/>
          <w:szCs w:val="28"/>
        </w:rPr>
        <w:t>болжамын</w:t>
      </w:r>
      <w:proofErr w:type="spellEnd"/>
      <w:r w:rsidRPr="0040533E">
        <w:rPr>
          <w:sz w:val="28"/>
          <w:szCs w:val="28"/>
        </w:rPr>
        <w:t xml:space="preserve"> </w:t>
      </w:r>
      <w:proofErr w:type="spellStart"/>
      <w:r w:rsidRPr="0040533E">
        <w:rPr>
          <w:sz w:val="28"/>
          <w:szCs w:val="28"/>
        </w:rPr>
        <w:t>көрсетеді</w:t>
      </w:r>
      <w:proofErr w:type="spellEnd"/>
      <w:r w:rsidRPr="0040533E">
        <w:rPr>
          <w:sz w:val="28"/>
          <w:szCs w:val="28"/>
        </w:rPr>
        <w:t>.</w:t>
      </w:r>
    </w:p>
    <w:p w:rsidR="009F3073" w:rsidRPr="0040533E" w:rsidRDefault="009F3073" w:rsidP="003B225F">
      <w:pPr>
        <w:pStyle w:val="af0"/>
        <w:numPr>
          <w:ilvl w:val="0"/>
          <w:numId w:val="13"/>
        </w:numPr>
        <w:spacing w:before="0" w:beforeAutospacing="0" w:after="0" w:afterAutospacing="0" w:line="288" w:lineRule="auto"/>
        <w:ind w:left="0" w:firstLine="709"/>
        <w:jc w:val="both"/>
        <w:rPr>
          <w:sz w:val="28"/>
          <w:szCs w:val="28"/>
        </w:rPr>
      </w:pPr>
      <w:proofErr w:type="spellStart"/>
      <w:r w:rsidRPr="0040533E">
        <w:rPr>
          <w:sz w:val="28"/>
          <w:szCs w:val="28"/>
        </w:rPr>
        <w:lastRenderedPageBreak/>
        <w:t>Мәселені</w:t>
      </w:r>
      <w:proofErr w:type="spellEnd"/>
      <w:r w:rsidRPr="0040533E">
        <w:rPr>
          <w:sz w:val="28"/>
          <w:szCs w:val="28"/>
        </w:rPr>
        <w:t xml:space="preserve"> </w:t>
      </w:r>
      <w:proofErr w:type="spellStart"/>
      <w:r w:rsidRPr="0040533E">
        <w:rPr>
          <w:sz w:val="28"/>
          <w:szCs w:val="28"/>
        </w:rPr>
        <w:t>шешудің</w:t>
      </w:r>
      <w:proofErr w:type="spellEnd"/>
      <w:r w:rsidRPr="0040533E">
        <w:rPr>
          <w:sz w:val="28"/>
          <w:szCs w:val="28"/>
        </w:rPr>
        <w:t xml:space="preserve"> </w:t>
      </w:r>
      <w:proofErr w:type="spellStart"/>
      <w:r w:rsidRPr="0040533E">
        <w:rPr>
          <w:sz w:val="28"/>
          <w:szCs w:val="28"/>
        </w:rPr>
        <w:t>болжамын</w:t>
      </w:r>
      <w:proofErr w:type="spellEnd"/>
      <w:r w:rsidRPr="0040533E">
        <w:rPr>
          <w:sz w:val="28"/>
          <w:szCs w:val="28"/>
        </w:rPr>
        <w:t xml:space="preserve"> </w:t>
      </w:r>
      <w:proofErr w:type="spellStart"/>
      <w:r w:rsidRPr="0040533E">
        <w:rPr>
          <w:sz w:val="28"/>
          <w:szCs w:val="28"/>
        </w:rPr>
        <w:t>дәлелдейді</w:t>
      </w:r>
      <w:proofErr w:type="spellEnd"/>
      <w:r w:rsidRPr="0040533E">
        <w:rPr>
          <w:sz w:val="28"/>
          <w:szCs w:val="28"/>
        </w:rPr>
        <w:t xml:space="preserve"> </w:t>
      </w:r>
      <w:proofErr w:type="spellStart"/>
      <w:r w:rsidRPr="0040533E">
        <w:rPr>
          <w:sz w:val="28"/>
          <w:szCs w:val="28"/>
        </w:rPr>
        <w:t>немесе</w:t>
      </w:r>
      <w:proofErr w:type="spellEnd"/>
      <w:r w:rsidRPr="0040533E">
        <w:rPr>
          <w:sz w:val="28"/>
          <w:szCs w:val="28"/>
        </w:rPr>
        <w:t xml:space="preserve"> </w:t>
      </w:r>
      <w:proofErr w:type="spellStart"/>
      <w:r w:rsidRPr="0040533E">
        <w:rPr>
          <w:sz w:val="28"/>
          <w:szCs w:val="28"/>
        </w:rPr>
        <w:t>теріске</w:t>
      </w:r>
      <w:proofErr w:type="spellEnd"/>
      <w:r w:rsidRPr="0040533E">
        <w:rPr>
          <w:sz w:val="28"/>
          <w:szCs w:val="28"/>
        </w:rPr>
        <w:t xml:space="preserve"> </w:t>
      </w:r>
      <w:proofErr w:type="spellStart"/>
      <w:r w:rsidRPr="0040533E">
        <w:rPr>
          <w:sz w:val="28"/>
          <w:szCs w:val="28"/>
        </w:rPr>
        <w:t>шығарады</w:t>
      </w:r>
      <w:proofErr w:type="spellEnd"/>
      <w:r w:rsidRPr="0040533E">
        <w:rPr>
          <w:sz w:val="28"/>
          <w:szCs w:val="28"/>
        </w:rPr>
        <w:t>.</w:t>
      </w:r>
    </w:p>
    <w:p w:rsidR="009F3073" w:rsidRPr="0040533E" w:rsidRDefault="009F3073" w:rsidP="003B225F">
      <w:pPr>
        <w:pStyle w:val="af0"/>
        <w:numPr>
          <w:ilvl w:val="0"/>
          <w:numId w:val="13"/>
        </w:numPr>
        <w:spacing w:before="0" w:beforeAutospacing="0" w:after="0" w:afterAutospacing="0" w:line="288" w:lineRule="auto"/>
        <w:ind w:left="0" w:firstLine="709"/>
        <w:jc w:val="both"/>
        <w:rPr>
          <w:sz w:val="28"/>
          <w:szCs w:val="28"/>
        </w:rPr>
      </w:pPr>
      <w:proofErr w:type="spellStart"/>
      <w:r w:rsidRPr="0040533E">
        <w:rPr>
          <w:sz w:val="28"/>
          <w:szCs w:val="28"/>
        </w:rPr>
        <w:t>Мәселенің</w:t>
      </w:r>
      <w:proofErr w:type="spellEnd"/>
      <w:r w:rsidRPr="0040533E">
        <w:rPr>
          <w:sz w:val="28"/>
          <w:szCs w:val="28"/>
        </w:rPr>
        <w:t xml:space="preserve"> </w:t>
      </w:r>
      <w:proofErr w:type="spellStart"/>
      <w:r w:rsidRPr="0040533E">
        <w:rPr>
          <w:sz w:val="28"/>
          <w:szCs w:val="28"/>
        </w:rPr>
        <w:t>табылған</w:t>
      </w:r>
      <w:proofErr w:type="spellEnd"/>
      <w:r w:rsidRPr="0040533E">
        <w:rPr>
          <w:sz w:val="28"/>
          <w:szCs w:val="28"/>
        </w:rPr>
        <w:t xml:space="preserve"> </w:t>
      </w:r>
      <w:proofErr w:type="spellStart"/>
      <w:r w:rsidRPr="0040533E">
        <w:rPr>
          <w:sz w:val="28"/>
          <w:szCs w:val="28"/>
        </w:rPr>
        <w:t>шешімінің</w:t>
      </w:r>
      <w:proofErr w:type="spellEnd"/>
      <w:r w:rsidRPr="0040533E">
        <w:rPr>
          <w:sz w:val="28"/>
          <w:szCs w:val="28"/>
        </w:rPr>
        <w:t xml:space="preserve"> </w:t>
      </w:r>
      <w:proofErr w:type="spellStart"/>
      <w:r w:rsidRPr="0040533E">
        <w:rPr>
          <w:sz w:val="28"/>
          <w:szCs w:val="28"/>
        </w:rPr>
        <w:t>ақиқаттығын</w:t>
      </w:r>
      <w:proofErr w:type="spellEnd"/>
      <w:r w:rsidRPr="0040533E">
        <w:rPr>
          <w:sz w:val="28"/>
          <w:szCs w:val="28"/>
        </w:rPr>
        <w:t xml:space="preserve"> </w:t>
      </w:r>
      <w:proofErr w:type="spellStart"/>
      <w:r w:rsidRPr="0040533E">
        <w:rPr>
          <w:sz w:val="28"/>
          <w:szCs w:val="28"/>
        </w:rPr>
        <w:t>тексереді</w:t>
      </w:r>
      <w:proofErr w:type="spellEnd"/>
      <w:r w:rsidRPr="0040533E">
        <w:rPr>
          <w:sz w:val="28"/>
          <w:szCs w:val="28"/>
        </w:rPr>
        <w:t>.</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Бұл өз кезегінде өзіндік оқу қызметіне басқаша қарауға мүмкіндік туғызады, себебі бұл жағдайдағы оқыту барынша толықтылықпен сипатталады (оқытудағы мәселелік деңгей жоғары болады).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Оқытушы қызметі мен студент іс-әрекеті өзара қатысты кестесінен студенттің оқып үйренудегі ӨТҚ-ің қалыптасу деңгейінен оқыту қандай мәселелік деңгейде жүргізілетіндігіне тәуелді болатындығы көрінеді. Оқып үйренудегі ӨТҚ қалыптасуының ең жоғары деңгейіне сәйкес келеді.</w:t>
      </w:r>
      <w:r w:rsidRPr="0040533E">
        <w:rPr>
          <w:sz w:val="28"/>
          <w:szCs w:val="28"/>
          <w:lang w:val="kk-KZ"/>
        </w:rPr>
        <w:br/>
        <w:t>Болашақ маманды дайындауда үзіліс және сәйкессіздік болмауы керектігін практика дәлелдеп отыр, әсіресе мұның болашақ психологтарды дайындауда мәні зор. Бұл жерде бәрі де, оқыту әдістері мен оқытушының реттеуші қызметтерінен бастап, оқытудың сәйкес түрлері мен құралдарына дейін ескерілуі қажет.</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Оқытудың белсенді түрлері мен әдістерінің арасындағы ең тиімділері: инновациялық дәрістер топтамасы, практикалық сабақтар, іскер ойындар (мәні нақты және шартты ахуалдарды имитациялау болатын) болып табылады.</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Имитацияланған сабақтардың кейбір белгілерін қарастырайық: </w:t>
      </w:r>
    </w:p>
    <w:p w:rsidR="009F3073" w:rsidRPr="0040533E" w:rsidRDefault="009F3073" w:rsidP="003B225F">
      <w:pPr>
        <w:pStyle w:val="af0"/>
        <w:numPr>
          <w:ilvl w:val="0"/>
          <w:numId w:val="14"/>
        </w:numPr>
        <w:spacing w:before="0" w:beforeAutospacing="0" w:after="0" w:afterAutospacing="0" w:line="288" w:lineRule="auto"/>
        <w:ind w:left="0" w:firstLine="709"/>
        <w:jc w:val="both"/>
        <w:rPr>
          <w:sz w:val="28"/>
          <w:szCs w:val="28"/>
          <w:lang w:val="kk-KZ"/>
        </w:rPr>
      </w:pPr>
      <w:r w:rsidRPr="0040533E">
        <w:rPr>
          <w:sz w:val="28"/>
          <w:szCs w:val="28"/>
          <w:lang w:val="kk-KZ"/>
        </w:rPr>
        <w:t xml:space="preserve">нақты жағдайды имитациялайтын ахуалдардың бар болуымен ерекшеленеді және келесі белгілермен сипатталады: </w:t>
      </w:r>
    </w:p>
    <w:p w:rsidR="009F3073" w:rsidRPr="0040533E" w:rsidRDefault="009F3073" w:rsidP="003B225F">
      <w:pPr>
        <w:pStyle w:val="af0"/>
        <w:numPr>
          <w:ilvl w:val="0"/>
          <w:numId w:val="14"/>
        </w:numPr>
        <w:spacing w:before="0" w:beforeAutospacing="0" w:after="0" w:afterAutospacing="0" w:line="288" w:lineRule="auto"/>
        <w:ind w:left="0" w:firstLine="709"/>
        <w:jc w:val="both"/>
        <w:rPr>
          <w:sz w:val="28"/>
          <w:szCs w:val="28"/>
        </w:rPr>
      </w:pPr>
      <w:r w:rsidRPr="0040533E">
        <w:rPr>
          <w:sz w:val="28"/>
          <w:szCs w:val="28"/>
          <w:lang w:val="kk-KZ"/>
        </w:rPr>
        <w:t xml:space="preserve">күрделі міндет немесе мәселенің болуы; </w:t>
      </w:r>
    </w:p>
    <w:p w:rsidR="009F3073" w:rsidRPr="0040533E" w:rsidRDefault="009F3073" w:rsidP="003B225F">
      <w:pPr>
        <w:pStyle w:val="af0"/>
        <w:numPr>
          <w:ilvl w:val="0"/>
          <w:numId w:val="14"/>
        </w:numPr>
        <w:spacing w:before="0" w:beforeAutospacing="0" w:after="0" w:afterAutospacing="0" w:line="288" w:lineRule="auto"/>
        <w:ind w:left="0" w:firstLine="709"/>
        <w:jc w:val="both"/>
        <w:rPr>
          <w:sz w:val="28"/>
          <w:szCs w:val="28"/>
        </w:rPr>
      </w:pPr>
      <w:r w:rsidRPr="0040533E">
        <w:rPr>
          <w:sz w:val="28"/>
          <w:szCs w:val="28"/>
          <w:lang w:val="kk-KZ"/>
        </w:rPr>
        <w:t>қойылған міндетті (мәселені) ескере отырып, нақты сұрақтарды мөлшерлеу.</w:t>
      </w:r>
    </w:p>
    <w:p w:rsidR="009F3073" w:rsidRPr="0040533E" w:rsidRDefault="009F3073" w:rsidP="009F3073">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   Имитациялық жаттығулар үшін имитацияланған сабақтар жүйесі пайдаланылады. Оқытушы студенттің танымдық іс-әрекетінің барасын қадағалап отырады, жауаптың дұрыстығын талдайды және т.б.</w:t>
      </w:r>
      <w:r w:rsidRPr="0040533E">
        <w:rPr>
          <w:sz w:val="28"/>
          <w:szCs w:val="28"/>
          <w:lang w:val="kk-KZ"/>
        </w:rPr>
        <w:br/>
        <w:t xml:space="preserve">Мұндай сабақтардың нәтижесінде студент тек білім ғана емес, сонымен қатар білік пен дағды да жинақтайды. Танымдық қызмет имитациялық дизайн, мәселелік міндет (тапсырма, жаттығу) болуымен сипатталады және оны студенттерге оқытушы хабарлайды. Оқып үйренушілер топтарға бөлінеді, ғылыми кеңес отырысында олар мәселені шешу жолдарын жұрт алдында қорғайды. СӨЖ ұйымдастырудың негізінде бір іргелі ұғым, заң немесе құбылыс жататын оқытудың модульдік технологиясы үлкен роль атқарады. Әрбір жекелеген модуль басқа модульдермен (пәнішілік немесе пәнаралық) өзара байланыста болады. Бір модульді игермей, курсты толығымен оқып үйренуде табысты алға жылжу мүмкін емес. Әр модульдің материалы алдыңғы </w:t>
      </w:r>
      <w:r w:rsidRPr="0040533E">
        <w:rPr>
          <w:sz w:val="28"/>
          <w:szCs w:val="28"/>
          <w:lang w:val="kk-KZ"/>
        </w:rPr>
        <w:lastRenderedPageBreak/>
        <w:t>модульге негізделеді, оны жүйелейді және бекітеді.</w:t>
      </w:r>
      <w:r w:rsidRPr="0040533E">
        <w:rPr>
          <w:sz w:val="28"/>
          <w:szCs w:val="28"/>
          <w:lang w:val="kk-KZ"/>
        </w:rPr>
        <w:br/>
      </w:r>
    </w:p>
    <w:p w:rsidR="00FC7E9F" w:rsidRDefault="00FC7E9F" w:rsidP="00FC7E9F">
      <w:pPr>
        <w:pStyle w:val="af0"/>
        <w:spacing w:before="0" w:beforeAutospacing="0" w:after="0" w:afterAutospacing="0" w:line="264" w:lineRule="auto"/>
        <w:ind w:firstLine="709"/>
        <w:jc w:val="both"/>
        <w:rPr>
          <w:b/>
          <w:sz w:val="28"/>
          <w:szCs w:val="28"/>
          <w:lang w:val="kk-KZ"/>
        </w:rPr>
      </w:pPr>
    </w:p>
    <w:p w:rsidR="00FC7E9F" w:rsidRPr="0040533E" w:rsidRDefault="00715DF7" w:rsidP="00FC7E9F">
      <w:pPr>
        <w:pStyle w:val="af0"/>
        <w:spacing w:before="0" w:beforeAutospacing="0" w:after="0" w:afterAutospacing="0" w:line="288" w:lineRule="auto"/>
        <w:ind w:firstLine="709"/>
        <w:jc w:val="both"/>
        <w:rPr>
          <w:b/>
          <w:sz w:val="28"/>
          <w:szCs w:val="28"/>
          <w:lang w:val="kk-KZ"/>
        </w:rPr>
      </w:pPr>
      <w:r>
        <w:rPr>
          <w:b/>
          <w:sz w:val="28"/>
          <w:szCs w:val="28"/>
          <w:lang w:val="kk-KZ"/>
        </w:rPr>
        <w:t xml:space="preserve">10. </w:t>
      </w:r>
      <w:r w:rsidR="00FC7E9F" w:rsidRPr="0040533E">
        <w:rPr>
          <w:b/>
          <w:sz w:val="28"/>
          <w:szCs w:val="28"/>
          <w:lang w:val="kk-KZ"/>
        </w:rPr>
        <w:t>Жоғары оқу орындарындағы практикалық сабақтар</w:t>
      </w:r>
    </w:p>
    <w:p w:rsidR="00FC7E9F" w:rsidRPr="0040533E" w:rsidRDefault="00FC7E9F" w:rsidP="00FC7E9F">
      <w:pPr>
        <w:pStyle w:val="af0"/>
        <w:spacing w:before="0" w:beforeAutospacing="0" w:after="0" w:afterAutospacing="0" w:line="288" w:lineRule="auto"/>
        <w:ind w:firstLine="709"/>
        <w:jc w:val="both"/>
        <w:rPr>
          <w:b/>
          <w:sz w:val="28"/>
          <w:szCs w:val="28"/>
          <w:lang w:val="kk-KZ"/>
        </w:rPr>
      </w:pP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«Практикум» сөзі де сол ойды білдіреді: грекше «practices» «әрекетті» білдіреді, осыған орай, студенттерден қажырлы іс-әрекетті талап ететін оқу сабақтарының түрін білдіреді. </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Жоғары оқу орындарындағы оқыту үрдісі қайсыбір пәнді тереңдетіп оқытуға арналған практика-сабақтарды қамтиды. «Практикалық сабақ» термині педагогикада зертханалық жұыстардан, жаттығулардан, әр түрлі семинарлардан тұратын, жинақтайтын тектес ұғым ретінде пайдаланылады. Дәрісханада өтетін практикалық оқулардың студенттердің оқытушылармен бірлескен қызметінде практикалық міндеттерді шешу үшін алған білімдерін пайдалану дағдысын қалыптастыруда маңызы зор.</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Әр түрлі практикалық сабақтар академиялық жүктемелердің ең сыйымды бөлігі болып табылады. Төменгі курстарда практикалық сабақтар жүйелік сипатта болады, олар әрбір немесе екі-үш дәрістің соңынан үнемі өткізіліп отырады. Күндізгі және кешкі бөлімдерде, барлық дәрістік курс және оның негізгі, күрделірек бөлімдері дәрістер мен практикалық сабақтар арқылы өтеді, олар дәрісте басталған жұмыстарды іштей жалғастырады.</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Егер дәріс ғылыми білімнің жалпы түріндегі негізін қаласа, практикалық сабақтар осы білімдерді тереңдетеді, кеңейтеді, бөліктерге жіктейді, кәсіби қызмет дағдыларын қалыптастыруға ықпал етеді. Практикалық сабақтар студенттердің ғылыми ойлауы мен оны өз сөзімен жеткізу қабілетін дамытады, олардың білімін тексеруге мүмкіндік жасайды, осыған орай, жаттығулар, семинарлар, зертханалық жұмыстар мейлінше жедел кері байланыстың маңызды құралы ретінде саналады.</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Практикалық сабақтардың жоспары – пәнді оқыту жоспарының бір бөлігі. Ережеге сәйкес, ол кафедраның мәжілісінде талқыланады және дәріс курсының негізгі ғылыми идеялары мен жалпы бағытына жауап бере отырып, кафедраның барлық оқытушыларына ортақ болып табылады. Алайда, бұл оқытушылардың бастамасы мен педагогикалық шығармашалығы кафедра жоспарына байланысты болады дегенді білдірмейді. Практикалық сабақтардың әдістемесі оқытушының тәжірибесі мен әдістемелік тұжырымдамасына байланысты әр түрлі болуы мүмкін. Мұндағы маңызды нәрсе: студенттердің оқу жұмыстарында білімді меңгеруіне жағдай жасау.</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lastRenderedPageBreak/>
        <w:t>Практикалық сабақтар теория мен практиканың байланысын жүзеге асырудың өзіндік нысаны болып табылады. Практикалық сабақтардың құрылымы негізінен бірдей – оқытушының кіріспе сөзі, студенттердің материал бойынша қосымша түсіндіруді қажет ететін сұрақтары, практикалық бөлігінің өзінен, оқытушының қорытынды сөзі. Рефераттардан, баянадамалардан, пікірталастардан, жаттығу тапсырмаларын орындаудан, міндеттерді шешуден, бақылаудан, эксперименттен және т.б. тұратын негізгі, практикалық бөлігінде әр түрлілік туындайды. Тәжірибе көрсеткендей, практикалық сабақтарда тек практикалық дағдыларын қалыптастырумен, міндеттерді шешудің техникасымен, графиктер құрумен және тағы басқалармен шектеліп қалуға болмайды. Студенттер әрқашан курстың басты идеясын және оның практикасын көре білуі керек. Сабақтың мақсаты тек оқытушыға ғана емес, студенттерге де түсінікті болуы керек. Бұл оқу жұмысына өміршеңдік сипат береді, кәсіби қызметтің тәжірибесін меңгеру қажеттігін паш етеді, оларды практикалық өмірмен байланыстырады.</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Оқытушы сабақты барлық студенттер шығармашалық жұмыспен, дұрыс және дәл шешімдер іздестірумен айналысатындай етіп өткізу керек. Әрбір студент өзін «ашып» көрсетуге мүмкіндік алуы керек, сондықтан оқытушы оқу және жеке тапсырмалар жоспарын дайындағанда әр студенттің жұмысын қадағалайтын, студенттің бастамасы мен дербестігіне қысым жасамай, дер кезінде лайықты педагогикалық көмек көрсетуге қабілетті кеңесші ретінде көрінеді.</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Практикалық сабақтарды, оларды студенттерді практикалық жұмыстардың әдістерімен қаруландыратындай, олардың ойлау қызметін жандандыратындай, алдағы уақытта тереңдетілген өз бетінше істелетін жұмысқа әкелетіндей етіп өткізу маңызды саналады.</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Жаттығулар – практикалық сабақтардың маңызды бөлігі. Жаттығудың негізі – дәрісте теория тұрғысынан талданып дамытылған мысал. Әдетте, нақты біліктер мен дағдыларды қалыптастыруға баса назар аударылады, бұл студенттер қызметтерінің мазмұнын – міндеттерін шешуді, дизайнлық жұмыстарды, дұрыс ойлау мен сөз сөйлеудің алғы шарты болып табылатын ғылымның категориясы мен ұғымын нақтылауды айқындайды.</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 xml:space="preserve">Дәрісханадан тыс практикалық сабақтарға оқу залдарында, компьютерлік сыныптарда және үй жағдайларында орындалатын практикалық жұмыстар жатады, бұл оқулықтарды, оқу құралдарын, дәріс конспектілерін, сонымен қатар ғылыми монографияларды және мерзімді басылым әдебиеттерін қажет етеді. Дербестік тұлғаның сапасы ретінде оқытудағы негізгі көрсеткіш болып </w:t>
      </w:r>
      <w:r w:rsidRPr="0040533E">
        <w:rPr>
          <w:sz w:val="28"/>
          <w:szCs w:val="28"/>
          <w:lang w:val="kk-KZ"/>
        </w:rPr>
        <w:lastRenderedPageBreak/>
        <w:t>табылады және оның дамуы белгілі бір дидактикалық әдістерді талап етеді. Егер студент танымдық қызметтің тәсілдері берілмеген оқу кітаптары бойынша жұмыс істесе, онда ол дербес таңдау жасағаны.</w:t>
      </w:r>
    </w:p>
    <w:p w:rsidR="00FC7E9F" w:rsidRPr="0040533E" w:rsidRDefault="00FC7E9F" w:rsidP="00FC7E9F">
      <w:pPr>
        <w:pStyle w:val="af0"/>
        <w:spacing w:before="0" w:beforeAutospacing="0" w:after="0" w:afterAutospacing="0" w:line="288" w:lineRule="auto"/>
        <w:ind w:firstLine="709"/>
        <w:jc w:val="both"/>
        <w:rPr>
          <w:sz w:val="28"/>
          <w:szCs w:val="28"/>
          <w:lang w:val="kk-KZ"/>
        </w:rPr>
      </w:pPr>
      <w:r w:rsidRPr="0040533E">
        <w:rPr>
          <w:sz w:val="28"/>
          <w:szCs w:val="28"/>
          <w:lang w:val="kk-KZ"/>
        </w:rPr>
        <w:t>Ал егер ол танымдық қызметті оған бұйырылған әрбір әрекетін қадағалайтын және оның дұрыстығына бақылайтын ережелер арқылы жүзеге асыратын болса, онда бұл дербестік емес, бұл оның белсенділігі. Студент танымдық қызметті материалды меңгерудің шарты ретінде әрқашан өзі жүзеге асырады, бірақ ол барлық уақытта дербес болмауы мүмкін. Типтік есептеулерді орындағанда, танымдық қызметтегі белсенділікті, ал ғылыми жұмыстарды орындағанда – танымдық дербестікті талап ету керек.</w:t>
      </w:r>
    </w:p>
    <w:p w:rsidR="00FC7E9F" w:rsidRPr="0040533E" w:rsidRDefault="00FC7E9F" w:rsidP="00FC7E9F">
      <w:pPr>
        <w:pStyle w:val="af0"/>
        <w:spacing w:before="0" w:beforeAutospacing="0" w:after="0" w:afterAutospacing="0" w:line="288" w:lineRule="auto"/>
        <w:ind w:firstLine="709"/>
        <w:jc w:val="both"/>
        <w:rPr>
          <w:sz w:val="28"/>
          <w:szCs w:val="28"/>
          <w:lang w:val="kk-KZ"/>
        </w:rPr>
      </w:pPr>
    </w:p>
    <w:p w:rsidR="00FC7E9F" w:rsidRPr="0040533E" w:rsidRDefault="00FC7E9F" w:rsidP="00FC7E9F">
      <w:pPr>
        <w:pStyle w:val="af0"/>
        <w:spacing w:before="0" w:beforeAutospacing="0" w:after="0" w:afterAutospacing="0" w:line="288" w:lineRule="auto"/>
        <w:ind w:firstLine="709"/>
        <w:jc w:val="center"/>
        <w:rPr>
          <w:b/>
          <w:sz w:val="28"/>
          <w:szCs w:val="28"/>
          <w:lang w:val="kk-KZ"/>
        </w:rPr>
      </w:pPr>
    </w:p>
    <w:p w:rsidR="009F3073" w:rsidRDefault="009F3073" w:rsidP="00FC7E9F">
      <w:pPr>
        <w:spacing w:after="0" w:line="288" w:lineRule="auto"/>
        <w:rPr>
          <w:rFonts w:ascii="Times New Roman" w:eastAsia="Times New Roman" w:hAnsi="Times New Roman" w:cs="Times New Roman"/>
          <w:b/>
          <w:sz w:val="28"/>
          <w:szCs w:val="28"/>
          <w:lang w:val="kk-KZ"/>
        </w:rPr>
      </w:pPr>
    </w:p>
    <w:p w:rsidR="003A3435" w:rsidRDefault="003A3435" w:rsidP="00112DB9">
      <w:pPr>
        <w:spacing w:after="0" w:line="240" w:lineRule="auto"/>
        <w:rPr>
          <w:rFonts w:ascii="Times New Roman" w:eastAsia="Times New Roman" w:hAnsi="Times New Roman" w:cs="Times New Roman"/>
          <w:b/>
          <w:sz w:val="28"/>
          <w:szCs w:val="28"/>
          <w:lang w:val="kk-KZ"/>
        </w:rPr>
      </w:pPr>
    </w:p>
    <w:p w:rsidR="00FC7E9F" w:rsidRDefault="00FC7E9F">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br w:type="page"/>
      </w:r>
    </w:p>
    <w:p w:rsidR="003A3435" w:rsidRDefault="003A3435" w:rsidP="00112DB9">
      <w:pPr>
        <w:spacing w:after="0" w:line="240" w:lineRule="auto"/>
        <w:rPr>
          <w:rFonts w:ascii="Times New Roman" w:eastAsia="Times New Roman" w:hAnsi="Times New Roman" w:cs="Times New Roman"/>
          <w:b/>
          <w:sz w:val="28"/>
          <w:szCs w:val="28"/>
          <w:lang w:val="kk-KZ"/>
        </w:rPr>
      </w:pPr>
    </w:p>
    <w:p w:rsidR="00112DB9" w:rsidRDefault="00112DB9" w:rsidP="00FC7E9F">
      <w:pPr>
        <w:spacing w:after="0" w:line="288" w:lineRule="auto"/>
        <w:jc w:val="center"/>
        <w:rPr>
          <w:rFonts w:ascii="Times New Roman" w:eastAsia="Times New Roman" w:hAnsi="Times New Roman" w:cs="Times New Roman"/>
          <w:b/>
          <w:sz w:val="28"/>
          <w:szCs w:val="28"/>
          <w:lang w:val="kk-KZ"/>
        </w:rPr>
      </w:pPr>
      <w:r w:rsidRPr="00112DB9">
        <w:rPr>
          <w:rFonts w:ascii="Times New Roman" w:eastAsia="Times New Roman" w:hAnsi="Times New Roman" w:cs="Times New Roman"/>
          <w:b/>
          <w:sz w:val="28"/>
          <w:szCs w:val="28"/>
          <w:lang w:val="kk-KZ"/>
        </w:rPr>
        <w:t>Ұсынылатын әдебиеттер тізімі</w:t>
      </w:r>
    </w:p>
    <w:p w:rsidR="00E252F5" w:rsidRPr="00112DB9" w:rsidRDefault="00E252F5" w:rsidP="00FC7E9F">
      <w:pPr>
        <w:spacing w:after="0" w:line="288" w:lineRule="auto"/>
        <w:jc w:val="center"/>
        <w:rPr>
          <w:rFonts w:ascii="Times New Roman" w:eastAsia="Times New Roman" w:hAnsi="Times New Roman" w:cs="Times New Roman"/>
          <w:b/>
          <w:sz w:val="28"/>
          <w:szCs w:val="28"/>
          <w:lang w:val="kk-KZ"/>
        </w:rPr>
      </w:pPr>
    </w:p>
    <w:p w:rsidR="00112DB9" w:rsidRPr="00112DB9" w:rsidRDefault="00112DB9" w:rsidP="00FC7E9F">
      <w:pPr>
        <w:tabs>
          <w:tab w:val="left" w:pos="2580"/>
        </w:tabs>
        <w:spacing w:after="0" w:line="288" w:lineRule="auto"/>
        <w:rPr>
          <w:rFonts w:ascii="Times New Roman" w:hAnsi="Times New Roman" w:cs="Times New Roman"/>
          <w:i/>
          <w:sz w:val="28"/>
          <w:szCs w:val="28"/>
          <w:lang w:val="kk-KZ"/>
        </w:rPr>
      </w:pPr>
      <w:r w:rsidRPr="00112DB9">
        <w:rPr>
          <w:rFonts w:ascii="Times New Roman" w:hAnsi="Times New Roman" w:cs="Times New Roman"/>
          <w:i/>
          <w:sz w:val="28"/>
          <w:szCs w:val="28"/>
          <w:lang w:val="kk-KZ"/>
        </w:rPr>
        <w:t>1. Негізгі әдебиеттер:</w:t>
      </w:r>
      <w:r w:rsidRPr="00112DB9">
        <w:rPr>
          <w:rFonts w:ascii="Times New Roman" w:hAnsi="Times New Roman" w:cs="Times New Roman"/>
          <w:i/>
          <w:sz w:val="28"/>
          <w:szCs w:val="28"/>
          <w:lang w:val="kk-KZ"/>
        </w:rPr>
        <w:tab/>
      </w:r>
    </w:p>
    <w:p w:rsidR="00AF1D00" w:rsidRDefault="00112DB9" w:rsidP="00FC7E9F">
      <w:pPr>
        <w:spacing w:after="0" w:line="288" w:lineRule="auto"/>
        <w:jc w:val="both"/>
        <w:rPr>
          <w:rFonts w:ascii="Times New Roman" w:hAnsi="Times New Roman" w:cs="Times New Roman"/>
          <w:sz w:val="28"/>
          <w:szCs w:val="28"/>
          <w:lang w:val="kk-KZ"/>
        </w:rPr>
      </w:pPr>
      <w:r w:rsidRPr="000C1133">
        <w:rPr>
          <w:rFonts w:ascii="Times New Roman" w:eastAsia="Times New Roman" w:hAnsi="Times New Roman" w:cs="Times New Roman"/>
          <w:sz w:val="28"/>
          <w:szCs w:val="28"/>
          <w:lang w:val="kk-KZ"/>
        </w:rPr>
        <w:t xml:space="preserve">1. </w:t>
      </w:r>
      <w:r w:rsidR="00AF1D00" w:rsidRPr="00AF1D00">
        <w:rPr>
          <w:rFonts w:ascii="Times New Roman" w:eastAsia="Times New Roman" w:hAnsi="Times New Roman" w:cs="Times New Roman"/>
          <w:sz w:val="28"/>
          <w:szCs w:val="28"/>
          <w:lang w:val="kk-KZ"/>
        </w:rPr>
        <w:t>Тәңірбергенов М.Ж. «</w:t>
      </w:r>
      <w:r w:rsidR="00B63366">
        <w:rPr>
          <w:rFonts w:ascii="Times New Roman" w:eastAsia="Times New Roman" w:hAnsi="Times New Roman" w:cs="Times New Roman"/>
          <w:sz w:val="28"/>
          <w:szCs w:val="28"/>
          <w:lang w:val="kk-KZ"/>
        </w:rPr>
        <w:t>Портреттік кескіндеме</w:t>
      </w:r>
      <w:r w:rsidR="00AF1D00" w:rsidRPr="00AF1D00">
        <w:rPr>
          <w:rFonts w:ascii="Times New Roman" w:eastAsia="Times New Roman" w:hAnsi="Times New Roman" w:cs="Times New Roman"/>
          <w:sz w:val="28"/>
          <w:szCs w:val="28"/>
          <w:lang w:val="kk-KZ"/>
        </w:rPr>
        <w:t>» оқу құралы.2009ж.-30 бет.</w:t>
      </w:r>
    </w:p>
    <w:p w:rsidR="00112DB9" w:rsidRDefault="003D4029" w:rsidP="00FC7E9F">
      <w:pPr>
        <w:shd w:val="clear" w:color="auto" w:fill="FFFFFF"/>
        <w:tabs>
          <w:tab w:val="left" w:pos="0"/>
        </w:tabs>
        <w:spacing w:after="0" w:line="288" w:lineRule="auto"/>
        <w:rPr>
          <w:rFonts w:ascii="Times New Roman" w:hAnsi="Times New Roman" w:cs="Times New Roman"/>
          <w:noProof/>
          <w:color w:val="000000"/>
          <w:kern w:val="20"/>
          <w:sz w:val="28"/>
          <w:szCs w:val="28"/>
          <w:lang w:val="kk-KZ"/>
        </w:rPr>
      </w:pPr>
      <w:r>
        <w:rPr>
          <w:rFonts w:ascii="Times New Roman" w:hAnsi="Times New Roman" w:cs="Times New Roman"/>
          <w:noProof/>
          <w:color w:val="000000"/>
          <w:kern w:val="20"/>
          <w:sz w:val="28"/>
          <w:szCs w:val="28"/>
          <w:lang w:val="kk-KZ"/>
        </w:rPr>
        <w:t>2</w:t>
      </w:r>
      <w:r w:rsidR="00112DB9" w:rsidRPr="00112DB9">
        <w:rPr>
          <w:rFonts w:ascii="Times New Roman" w:hAnsi="Times New Roman" w:cs="Times New Roman"/>
          <w:noProof/>
          <w:color w:val="000000"/>
          <w:kern w:val="20"/>
          <w:sz w:val="28"/>
          <w:szCs w:val="28"/>
          <w:lang w:val="kk-KZ"/>
        </w:rPr>
        <w:t>. Грицак Е.Н. «Энциклопедия импрессионизма, мастера, предшественники и последователи» -М.,Эксмо 2003г.</w:t>
      </w:r>
    </w:p>
    <w:p w:rsidR="00810940" w:rsidRDefault="00810940" w:rsidP="00FC7E9F">
      <w:pPr>
        <w:shd w:val="clear" w:color="auto" w:fill="FFFFFF"/>
        <w:tabs>
          <w:tab w:val="left" w:pos="0"/>
        </w:tabs>
        <w:spacing w:after="0" w:line="288" w:lineRule="auto"/>
        <w:rPr>
          <w:rFonts w:ascii="Times New Roman" w:hAnsi="Times New Roman" w:cs="Times New Roman"/>
          <w:sz w:val="28"/>
          <w:szCs w:val="28"/>
          <w:lang w:val="kk-KZ"/>
        </w:rPr>
      </w:pPr>
      <w:r w:rsidRPr="00810940">
        <w:rPr>
          <w:rFonts w:ascii="Times New Roman" w:hAnsi="Times New Roman" w:cs="Times New Roman"/>
          <w:noProof/>
          <w:color w:val="000000"/>
          <w:kern w:val="20"/>
          <w:sz w:val="28"/>
          <w:szCs w:val="28"/>
          <w:lang w:val="kk-KZ"/>
        </w:rPr>
        <w:t>3.</w:t>
      </w:r>
      <w:r w:rsidRPr="00810940">
        <w:rPr>
          <w:rFonts w:ascii="Times New Roman" w:hAnsi="Times New Roman" w:cs="Times New Roman"/>
          <w:bCs/>
          <w:sz w:val="28"/>
          <w:szCs w:val="28"/>
        </w:rPr>
        <w:t xml:space="preserve"> </w:t>
      </w:r>
      <w:r w:rsidRPr="00810940">
        <w:rPr>
          <w:rFonts w:ascii="Times New Roman" w:eastAsia="Times New Roman" w:hAnsi="Times New Roman" w:cs="Times New Roman"/>
          <w:bCs/>
          <w:sz w:val="28"/>
          <w:szCs w:val="28"/>
        </w:rPr>
        <w:t>Голубцов Д.И.</w:t>
      </w:r>
      <w:r w:rsidRPr="00810940">
        <w:rPr>
          <w:rFonts w:ascii="Times New Roman" w:eastAsia="Times New Roman" w:hAnsi="Times New Roman" w:cs="Times New Roman"/>
          <w:sz w:val="28"/>
          <w:szCs w:val="28"/>
        </w:rPr>
        <w:t xml:space="preserve"> Использование перспективных построений в живописи ведущих художников Казахстана: Магистерская диссертация на соискание акад. степени магистра педагогики / Д. И. Голубцов. - Шымкент: ЮКГУ им. М. </w:t>
      </w:r>
      <w:proofErr w:type="spellStart"/>
      <w:r w:rsidRPr="00810940">
        <w:rPr>
          <w:rFonts w:ascii="Times New Roman" w:eastAsia="Times New Roman" w:hAnsi="Times New Roman" w:cs="Times New Roman"/>
          <w:sz w:val="28"/>
          <w:szCs w:val="28"/>
        </w:rPr>
        <w:t>Ауезова</w:t>
      </w:r>
      <w:proofErr w:type="spellEnd"/>
      <w:r w:rsidRPr="00810940">
        <w:rPr>
          <w:rFonts w:ascii="Times New Roman" w:eastAsia="Times New Roman" w:hAnsi="Times New Roman" w:cs="Times New Roman"/>
          <w:sz w:val="28"/>
          <w:szCs w:val="28"/>
        </w:rPr>
        <w:t>, 2001. - 71с.</w:t>
      </w:r>
    </w:p>
    <w:p w:rsidR="00263E92" w:rsidRPr="00E40053" w:rsidRDefault="00263E92" w:rsidP="00FC7E9F">
      <w:pPr>
        <w:shd w:val="clear" w:color="auto" w:fill="FFFFFF"/>
        <w:tabs>
          <w:tab w:val="left" w:pos="0"/>
        </w:tabs>
        <w:spacing w:after="0" w:line="288" w:lineRule="auto"/>
        <w:rPr>
          <w:rFonts w:ascii="Times New Roman" w:hAnsi="Times New Roman" w:cs="Times New Roman"/>
          <w:sz w:val="28"/>
          <w:szCs w:val="28"/>
          <w:lang w:val="kk-KZ"/>
        </w:rPr>
      </w:pPr>
      <w:r w:rsidRPr="00263E92">
        <w:rPr>
          <w:rFonts w:ascii="Times New Roman" w:hAnsi="Times New Roman" w:cs="Times New Roman"/>
          <w:sz w:val="28"/>
          <w:szCs w:val="28"/>
          <w:lang w:val="kk-KZ"/>
        </w:rPr>
        <w:t xml:space="preserve">4. </w:t>
      </w:r>
      <w:r w:rsidRPr="00263E92">
        <w:rPr>
          <w:rFonts w:ascii="Times New Roman" w:eastAsia="Times New Roman" w:hAnsi="Times New Roman" w:cs="Times New Roman"/>
          <w:sz w:val="28"/>
          <w:szCs w:val="28"/>
          <w:lang w:val="kk-KZ"/>
        </w:rPr>
        <w:t xml:space="preserve">Тайшиков С.Б. </w:t>
      </w:r>
      <w:r w:rsidR="00B63366">
        <w:rPr>
          <w:rFonts w:ascii="Times New Roman" w:eastAsia="Times New Roman" w:hAnsi="Times New Roman" w:cs="Times New Roman"/>
          <w:sz w:val="28"/>
          <w:szCs w:val="28"/>
          <w:lang w:val="kk-KZ"/>
        </w:rPr>
        <w:t>Портреттік кескіндеме</w:t>
      </w:r>
      <w:r w:rsidRPr="00263E92">
        <w:rPr>
          <w:rFonts w:ascii="Times New Roman" w:eastAsia="Times New Roman" w:hAnsi="Times New Roman" w:cs="Times New Roman"/>
          <w:sz w:val="28"/>
          <w:szCs w:val="28"/>
          <w:lang w:val="kk-KZ"/>
        </w:rPr>
        <w:t xml:space="preserve"> жазу технологиясы. Оқу құралы. 2011ж. - </w:t>
      </w:r>
      <w:r w:rsidRPr="00112EAA">
        <w:rPr>
          <w:rFonts w:ascii="Times New Roman" w:eastAsia="Times New Roman" w:hAnsi="Times New Roman" w:cs="Times New Roman"/>
          <w:sz w:val="28"/>
          <w:szCs w:val="28"/>
          <w:lang w:val="kk-KZ"/>
        </w:rPr>
        <w:t>84</w:t>
      </w:r>
      <w:r w:rsidRPr="00263E92">
        <w:rPr>
          <w:rFonts w:ascii="Times New Roman" w:eastAsia="Times New Roman" w:hAnsi="Times New Roman" w:cs="Times New Roman"/>
          <w:sz w:val="28"/>
          <w:szCs w:val="28"/>
          <w:lang w:val="kk-KZ"/>
        </w:rPr>
        <w:t>бет.</w:t>
      </w:r>
    </w:p>
    <w:p w:rsidR="00112DB9" w:rsidRPr="00112DB9" w:rsidRDefault="00112DB9" w:rsidP="00FC7E9F">
      <w:pPr>
        <w:shd w:val="clear" w:color="auto" w:fill="FFFFFF"/>
        <w:tabs>
          <w:tab w:val="left" w:pos="0"/>
        </w:tabs>
        <w:spacing w:after="0" w:line="288" w:lineRule="auto"/>
        <w:rPr>
          <w:rFonts w:ascii="Times New Roman" w:hAnsi="Times New Roman" w:cs="Times New Roman"/>
          <w:b/>
          <w:i/>
          <w:noProof/>
          <w:color w:val="000000"/>
          <w:kern w:val="20"/>
          <w:sz w:val="28"/>
          <w:szCs w:val="28"/>
          <w:lang w:val="kk-KZ"/>
        </w:rPr>
      </w:pPr>
      <w:r w:rsidRPr="00112DB9">
        <w:rPr>
          <w:rFonts w:ascii="Times New Roman" w:hAnsi="Times New Roman" w:cs="Times New Roman"/>
          <w:b/>
          <w:i/>
          <w:noProof/>
          <w:color w:val="000000"/>
          <w:kern w:val="20"/>
          <w:sz w:val="28"/>
          <w:szCs w:val="28"/>
          <w:lang w:val="kk-KZ"/>
        </w:rPr>
        <w:t>2.Қосымша әдебиеттер:</w:t>
      </w:r>
    </w:p>
    <w:p w:rsidR="00112DB9" w:rsidRPr="00112DB9" w:rsidRDefault="00112DB9" w:rsidP="00FC7E9F">
      <w:pPr>
        <w:shd w:val="clear" w:color="auto" w:fill="FFFFFF"/>
        <w:tabs>
          <w:tab w:val="left" w:pos="0"/>
        </w:tabs>
        <w:spacing w:after="0" w:line="288" w:lineRule="auto"/>
        <w:rPr>
          <w:rFonts w:ascii="Times New Roman" w:hAnsi="Times New Roman" w:cs="Times New Roman"/>
          <w:noProof/>
          <w:color w:val="000000"/>
          <w:kern w:val="20"/>
          <w:sz w:val="28"/>
          <w:szCs w:val="28"/>
          <w:lang w:val="kk-KZ"/>
        </w:rPr>
      </w:pPr>
      <w:r w:rsidRPr="00112DB9">
        <w:rPr>
          <w:rFonts w:ascii="Times New Roman" w:hAnsi="Times New Roman" w:cs="Times New Roman"/>
          <w:noProof/>
          <w:color w:val="000000"/>
          <w:kern w:val="20"/>
          <w:sz w:val="28"/>
          <w:szCs w:val="28"/>
          <w:lang w:val="kk-KZ"/>
        </w:rPr>
        <w:t xml:space="preserve">1. </w:t>
      </w:r>
      <w:r w:rsidRPr="00112DB9">
        <w:rPr>
          <w:rFonts w:ascii="Times New Roman" w:hAnsi="Times New Roman" w:cs="Times New Roman"/>
          <w:noProof/>
          <w:color w:val="000000"/>
          <w:kern w:val="20"/>
          <w:sz w:val="28"/>
          <w:szCs w:val="28"/>
        </w:rPr>
        <w:t xml:space="preserve">Барчаи Е. </w:t>
      </w:r>
      <w:r w:rsidRPr="00112DB9">
        <w:rPr>
          <w:rFonts w:ascii="Times New Roman" w:hAnsi="Times New Roman" w:cs="Times New Roman"/>
          <w:color w:val="000000"/>
          <w:kern w:val="20"/>
          <w:sz w:val="28"/>
          <w:szCs w:val="28"/>
        </w:rPr>
        <w:t xml:space="preserve">Анатомия для художников. - Будапешт, </w:t>
      </w:r>
      <w:smartTag w:uri="urn:schemas-microsoft-com:office:smarttags" w:element="metricconverter">
        <w:smartTagPr>
          <w:attr w:name="ProductID" w:val="1999 г"/>
        </w:smartTagPr>
        <w:r w:rsidRPr="00112DB9">
          <w:rPr>
            <w:rFonts w:ascii="Times New Roman" w:hAnsi="Times New Roman" w:cs="Times New Roman"/>
            <w:color w:val="000000"/>
            <w:kern w:val="20"/>
            <w:sz w:val="28"/>
            <w:szCs w:val="28"/>
          </w:rPr>
          <w:t>1999 г</w:t>
        </w:r>
      </w:smartTag>
      <w:r w:rsidRPr="00112DB9">
        <w:rPr>
          <w:rFonts w:ascii="Times New Roman" w:hAnsi="Times New Roman" w:cs="Times New Roman"/>
          <w:color w:val="000000"/>
          <w:kern w:val="20"/>
          <w:sz w:val="28"/>
          <w:szCs w:val="28"/>
        </w:rPr>
        <w:t>.</w:t>
      </w:r>
    </w:p>
    <w:p w:rsidR="00112DB9" w:rsidRPr="00112DB9" w:rsidRDefault="00112DB9" w:rsidP="00FC7E9F">
      <w:pPr>
        <w:shd w:val="clear" w:color="auto" w:fill="FFFFFF"/>
        <w:tabs>
          <w:tab w:val="left" w:pos="0"/>
        </w:tabs>
        <w:spacing w:after="0" w:line="288" w:lineRule="auto"/>
        <w:rPr>
          <w:rFonts w:ascii="Times New Roman" w:hAnsi="Times New Roman" w:cs="Times New Roman"/>
          <w:kern w:val="20"/>
          <w:sz w:val="28"/>
          <w:szCs w:val="28"/>
        </w:rPr>
      </w:pPr>
      <w:r w:rsidRPr="00112DB9">
        <w:rPr>
          <w:rFonts w:ascii="Times New Roman" w:hAnsi="Times New Roman" w:cs="Times New Roman"/>
          <w:kern w:val="20"/>
          <w:sz w:val="28"/>
          <w:szCs w:val="28"/>
        </w:rPr>
        <w:t xml:space="preserve">2.   </w:t>
      </w:r>
      <w:r w:rsidRPr="00112DB9">
        <w:rPr>
          <w:rFonts w:ascii="Times New Roman" w:hAnsi="Times New Roman" w:cs="Times New Roman"/>
          <w:color w:val="000000"/>
          <w:kern w:val="20"/>
          <w:sz w:val="28"/>
          <w:szCs w:val="28"/>
        </w:rPr>
        <w:t xml:space="preserve">Кузин B.C. Психология: Учебник 3-е изд., </w:t>
      </w:r>
      <w:proofErr w:type="spellStart"/>
      <w:r w:rsidRPr="00112DB9">
        <w:rPr>
          <w:rFonts w:ascii="Times New Roman" w:hAnsi="Times New Roman" w:cs="Times New Roman"/>
          <w:color w:val="000000"/>
          <w:kern w:val="20"/>
          <w:sz w:val="28"/>
          <w:szCs w:val="28"/>
        </w:rPr>
        <w:t>перераб</w:t>
      </w:r>
      <w:proofErr w:type="spellEnd"/>
      <w:r w:rsidRPr="00112DB9">
        <w:rPr>
          <w:rFonts w:ascii="Times New Roman" w:hAnsi="Times New Roman" w:cs="Times New Roman"/>
          <w:color w:val="000000"/>
          <w:kern w:val="20"/>
          <w:sz w:val="28"/>
          <w:szCs w:val="28"/>
        </w:rPr>
        <w:t xml:space="preserve">. и доп., М.: </w:t>
      </w:r>
      <w:proofErr w:type="spellStart"/>
      <w:r w:rsidRPr="00112DB9">
        <w:rPr>
          <w:rFonts w:ascii="Times New Roman" w:hAnsi="Times New Roman" w:cs="Times New Roman"/>
          <w:color w:val="000000"/>
          <w:kern w:val="20"/>
          <w:sz w:val="28"/>
          <w:szCs w:val="28"/>
        </w:rPr>
        <w:t>Агар</w:t>
      </w:r>
      <w:proofErr w:type="spellEnd"/>
      <w:r w:rsidRPr="00112DB9">
        <w:rPr>
          <w:rFonts w:ascii="Times New Roman" w:hAnsi="Times New Roman" w:cs="Times New Roman"/>
          <w:color w:val="000000"/>
          <w:kern w:val="20"/>
          <w:sz w:val="28"/>
          <w:szCs w:val="28"/>
        </w:rPr>
        <w:t>, 1997.</w:t>
      </w:r>
    </w:p>
    <w:p w:rsidR="00112DB9" w:rsidRPr="00112DB9" w:rsidRDefault="00112DB9" w:rsidP="00FC7E9F">
      <w:pPr>
        <w:shd w:val="clear" w:color="auto" w:fill="FFFFFF"/>
        <w:tabs>
          <w:tab w:val="left" w:pos="0"/>
        </w:tabs>
        <w:spacing w:after="0" w:line="288" w:lineRule="auto"/>
        <w:rPr>
          <w:rFonts w:ascii="Times New Roman" w:hAnsi="Times New Roman" w:cs="Times New Roman"/>
          <w:kern w:val="20"/>
          <w:sz w:val="28"/>
          <w:szCs w:val="28"/>
        </w:rPr>
      </w:pPr>
      <w:r w:rsidRPr="00112DB9">
        <w:rPr>
          <w:rFonts w:ascii="Times New Roman" w:hAnsi="Times New Roman" w:cs="Times New Roman"/>
          <w:kern w:val="20"/>
          <w:sz w:val="28"/>
          <w:szCs w:val="28"/>
        </w:rPr>
        <w:t xml:space="preserve">3.   </w:t>
      </w:r>
      <w:r w:rsidRPr="00112DB9">
        <w:rPr>
          <w:rFonts w:ascii="Times New Roman" w:hAnsi="Times New Roman" w:cs="Times New Roman"/>
          <w:color w:val="000000"/>
          <w:kern w:val="20"/>
          <w:sz w:val="28"/>
          <w:szCs w:val="28"/>
        </w:rPr>
        <w:t xml:space="preserve">Основы учебного академического рисунка. ЭКСМО.  </w:t>
      </w:r>
      <w:smartTag w:uri="urn:schemas-microsoft-com:office:smarttags" w:element="metricconverter">
        <w:smartTagPr>
          <w:attr w:name="ProductID" w:val="2004 г"/>
        </w:smartTagPr>
        <w:r w:rsidRPr="00112DB9">
          <w:rPr>
            <w:rFonts w:ascii="Times New Roman" w:hAnsi="Times New Roman" w:cs="Times New Roman"/>
            <w:color w:val="000000"/>
            <w:kern w:val="20"/>
            <w:sz w:val="28"/>
            <w:szCs w:val="28"/>
          </w:rPr>
          <w:t>2004 г</w:t>
        </w:r>
      </w:smartTag>
      <w:r w:rsidRPr="00112DB9">
        <w:rPr>
          <w:rFonts w:ascii="Times New Roman" w:hAnsi="Times New Roman" w:cs="Times New Roman"/>
          <w:color w:val="000000"/>
          <w:kern w:val="20"/>
          <w:sz w:val="28"/>
          <w:szCs w:val="28"/>
        </w:rPr>
        <w:t>.</w:t>
      </w:r>
    </w:p>
    <w:p w:rsidR="00112DB9" w:rsidRPr="00112DB9" w:rsidRDefault="00112DB9" w:rsidP="003B225F">
      <w:pPr>
        <w:numPr>
          <w:ilvl w:val="0"/>
          <w:numId w:val="6"/>
        </w:numPr>
        <w:shd w:val="clear" w:color="auto" w:fill="FFFFFF"/>
        <w:tabs>
          <w:tab w:val="clear" w:pos="540"/>
          <w:tab w:val="num" w:pos="360"/>
        </w:tabs>
        <w:spacing w:after="0" w:line="288" w:lineRule="auto"/>
        <w:ind w:left="0" w:firstLine="0"/>
        <w:rPr>
          <w:rFonts w:ascii="Times New Roman" w:hAnsi="Times New Roman" w:cs="Times New Roman"/>
          <w:kern w:val="20"/>
          <w:sz w:val="28"/>
          <w:szCs w:val="28"/>
        </w:rPr>
      </w:pPr>
      <w:r w:rsidRPr="00112DB9">
        <w:rPr>
          <w:rFonts w:ascii="Times New Roman" w:hAnsi="Times New Roman" w:cs="Times New Roman"/>
          <w:color w:val="000000"/>
          <w:kern w:val="20"/>
          <w:sz w:val="28"/>
          <w:szCs w:val="28"/>
        </w:rPr>
        <w:t xml:space="preserve">Ростовцев Н.Н. Академический рисунок: Курс лекций: Учеб. Для </w:t>
      </w:r>
      <w:r w:rsidRPr="00112DB9">
        <w:rPr>
          <w:rFonts w:ascii="Times New Roman" w:hAnsi="Times New Roman" w:cs="Times New Roman"/>
          <w:noProof/>
          <w:color w:val="000000"/>
          <w:kern w:val="20"/>
          <w:sz w:val="28"/>
          <w:szCs w:val="28"/>
        </w:rPr>
        <w:t>студентов</w:t>
      </w:r>
    </w:p>
    <w:p w:rsidR="00112DB9" w:rsidRPr="00112DB9" w:rsidRDefault="00112DB9" w:rsidP="00FC7E9F">
      <w:pPr>
        <w:shd w:val="clear" w:color="auto" w:fill="FFFFFF"/>
        <w:spacing w:after="0" w:line="288" w:lineRule="auto"/>
        <w:rPr>
          <w:rFonts w:ascii="Times New Roman" w:hAnsi="Times New Roman" w:cs="Times New Roman"/>
          <w:kern w:val="20"/>
          <w:sz w:val="28"/>
          <w:szCs w:val="28"/>
        </w:rPr>
      </w:pPr>
      <w:r w:rsidRPr="00112DB9">
        <w:rPr>
          <w:rFonts w:ascii="Times New Roman" w:hAnsi="Times New Roman" w:cs="Times New Roman"/>
          <w:color w:val="000000"/>
          <w:kern w:val="20"/>
          <w:sz w:val="28"/>
          <w:szCs w:val="28"/>
        </w:rPr>
        <w:t xml:space="preserve">      </w:t>
      </w:r>
      <w:proofErr w:type="spellStart"/>
      <w:r w:rsidRPr="00112DB9">
        <w:rPr>
          <w:rFonts w:ascii="Times New Roman" w:hAnsi="Times New Roman" w:cs="Times New Roman"/>
          <w:color w:val="000000"/>
          <w:kern w:val="20"/>
          <w:sz w:val="28"/>
          <w:szCs w:val="28"/>
        </w:rPr>
        <w:t>худож</w:t>
      </w:r>
      <w:proofErr w:type="spellEnd"/>
      <w:r w:rsidRPr="00112DB9">
        <w:rPr>
          <w:rFonts w:ascii="Times New Roman" w:hAnsi="Times New Roman" w:cs="Times New Roman"/>
          <w:color w:val="000000"/>
          <w:kern w:val="20"/>
          <w:sz w:val="28"/>
          <w:szCs w:val="28"/>
        </w:rPr>
        <w:t>.- граф</w:t>
      </w:r>
      <w:proofErr w:type="gramStart"/>
      <w:r w:rsidRPr="00112DB9">
        <w:rPr>
          <w:rFonts w:ascii="Times New Roman" w:hAnsi="Times New Roman" w:cs="Times New Roman"/>
          <w:color w:val="000000"/>
          <w:kern w:val="20"/>
          <w:sz w:val="28"/>
          <w:szCs w:val="28"/>
        </w:rPr>
        <w:t>.</w:t>
      </w:r>
      <w:proofErr w:type="gramEnd"/>
      <w:r w:rsidRPr="00112DB9">
        <w:rPr>
          <w:rFonts w:ascii="Times New Roman" w:hAnsi="Times New Roman" w:cs="Times New Roman"/>
          <w:color w:val="000000"/>
          <w:kern w:val="20"/>
          <w:sz w:val="28"/>
          <w:szCs w:val="28"/>
        </w:rPr>
        <w:t xml:space="preserve"> </w:t>
      </w:r>
      <w:proofErr w:type="gramStart"/>
      <w:r w:rsidRPr="00112DB9">
        <w:rPr>
          <w:rFonts w:ascii="Times New Roman" w:hAnsi="Times New Roman" w:cs="Times New Roman"/>
          <w:color w:val="000000"/>
          <w:kern w:val="20"/>
          <w:sz w:val="28"/>
          <w:szCs w:val="28"/>
        </w:rPr>
        <w:t>ф</w:t>
      </w:r>
      <w:proofErr w:type="gramEnd"/>
      <w:r w:rsidRPr="00112DB9">
        <w:rPr>
          <w:rFonts w:ascii="Times New Roman" w:hAnsi="Times New Roman" w:cs="Times New Roman"/>
          <w:color w:val="000000"/>
          <w:kern w:val="20"/>
          <w:sz w:val="28"/>
          <w:szCs w:val="28"/>
        </w:rPr>
        <w:t xml:space="preserve">ак. </w:t>
      </w:r>
      <w:proofErr w:type="spellStart"/>
      <w:r w:rsidRPr="00112DB9">
        <w:rPr>
          <w:rFonts w:ascii="Times New Roman" w:hAnsi="Times New Roman" w:cs="Times New Roman"/>
          <w:color w:val="000000"/>
          <w:kern w:val="20"/>
          <w:sz w:val="28"/>
          <w:szCs w:val="28"/>
        </w:rPr>
        <w:t>пед</w:t>
      </w:r>
      <w:proofErr w:type="spellEnd"/>
      <w:r w:rsidRPr="00112DB9">
        <w:rPr>
          <w:rFonts w:ascii="Times New Roman" w:hAnsi="Times New Roman" w:cs="Times New Roman"/>
          <w:color w:val="000000"/>
          <w:kern w:val="20"/>
          <w:sz w:val="28"/>
          <w:szCs w:val="28"/>
        </w:rPr>
        <w:t>. ин-тов,1999 г.</w:t>
      </w:r>
    </w:p>
    <w:p w:rsidR="00112DB9" w:rsidRPr="00112DB9" w:rsidRDefault="00112DB9" w:rsidP="003B225F">
      <w:pPr>
        <w:numPr>
          <w:ilvl w:val="0"/>
          <w:numId w:val="6"/>
        </w:numPr>
        <w:shd w:val="clear" w:color="auto" w:fill="FFFFFF"/>
        <w:tabs>
          <w:tab w:val="clear" w:pos="540"/>
          <w:tab w:val="num" w:pos="360"/>
        </w:tabs>
        <w:spacing w:after="0" w:line="288" w:lineRule="auto"/>
        <w:ind w:left="0" w:firstLine="0"/>
        <w:rPr>
          <w:rFonts w:ascii="Times New Roman" w:hAnsi="Times New Roman" w:cs="Times New Roman"/>
          <w:kern w:val="20"/>
          <w:sz w:val="28"/>
          <w:szCs w:val="28"/>
        </w:rPr>
      </w:pPr>
      <w:r w:rsidRPr="00112DB9">
        <w:rPr>
          <w:rFonts w:ascii="Times New Roman" w:hAnsi="Times New Roman" w:cs="Times New Roman"/>
          <w:color w:val="000000"/>
          <w:kern w:val="20"/>
          <w:sz w:val="28"/>
          <w:szCs w:val="28"/>
        </w:rPr>
        <w:t xml:space="preserve">Основы учебного академического рисунка. ЭКСМО. </w:t>
      </w:r>
      <w:smartTag w:uri="urn:schemas-microsoft-com:office:smarttags" w:element="metricconverter">
        <w:smartTagPr>
          <w:attr w:name="ProductID" w:val="2004 г"/>
        </w:smartTagPr>
        <w:r w:rsidRPr="00112DB9">
          <w:rPr>
            <w:rFonts w:ascii="Times New Roman" w:hAnsi="Times New Roman" w:cs="Times New Roman"/>
            <w:color w:val="000000"/>
            <w:kern w:val="20"/>
            <w:sz w:val="28"/>
            <w:szCs w:val="28"/>
          </w:rPr>
          <w:t>2004 г</w:t>
        </w:r>
      </w:smartTag>
      <w:r w:rsidRPr="00112DB9">
        <w:rPr>
          <w:rFonts w:ascii="Times New Roman" w:hAnsi="Times New Roman" w:cs="Times New Roman"/>
          <w:color w:val="000000"/>
          <w:kern w:val="20"/>
          <w:sz w:val="28"/>
          <w:szCs w:val="28"/>
        </w:rPr>
        <w:t>.</w:t>
      </w:r>
    </w:p>
    <w:p w:rsidR="00112DB9" w:rsidRPr="00112DB9" w:rsidRDefault="00112DB9" w:rsidP="003B225F">
      <w:pPr>
        <w:numPr>
          <w:ilvl w:val="0"/>
          <w:numId w:val="6"/>
        </w:numPr>
        <w:shd w:val="clear" w:color="auto" w:fill="FFFFFF"/>
        <w:tabs>
          <w:tab w:val="clear" w:pos="540"/>
          <w:tab w:val="num" w:pos="360"/>
        </w:tabs>
        <w:spacing w:after="0" w:line="288" w:lineRule="auto"/>
        <w:ind w:left="0" w:firstLine="0"/>
        <w:rPr>
          <w:rFonts w:ascii="Times New Roman" w:hAnsi="Times New Roman" w:cs="Times New Roman"/>
          <w:kern w:val="20"/>
          <w:sz w:val="28"/>
          <w:szCs w:val="28"/>
        </w:rPr>
      </w:pPr>
      <w:r w:rsidRPr="00112DB9">
        <w:rPr>
          <w:rFonts w:ascii="Times New Roman" w:hAnsi="Times New Roman" w:cs="Times New Roman"/>
          <w:color w:val="000000"/>
          <w:kern w:val="20"/>
          <w:sz w:val="28"/>
          <w:szCs w:val="28"/>
        </w:rPr>
        <w:t xml:space="preserve">Ростовцев Н.Н. Академический рисунок: Курс лекций: Учеб. Для </w:t>
      </w:r>
      <w:r w:rsidRPr="00112DB9">
        <w:rPr>
          <w:rFonts w:ascii="Times New Roman" w:hAnsi="Times New Roman" w:cs="Times New Roman"/>
          <w:bCs/>
          <w:color w:val="000000"/>
          <w:kern w:val="20"/>
          <w:sz w:val="28"/>
          <w:szCs w:val="28"/>
        </w:rPr>
        <w:t>студентов</w:t>
      </w:r>
    </w:p>
    <w:p w:rsidR="00112DB9" w:rsidRPr="00112DB9" w:rsidRDefault="00112DB9" w:rsidP="00FC7E9F">
      <w:pPr>
        <w:spacing w:after="0" w:line="288" w:lineRule="auto"/>
        <w:rPr>
          <w:rFonts w:ascii="Times New Roman" w:hAnsi="Times New Roman" w:cs="Times New Roman"/>
          <w:color w:val="000000"/>
          <w:kern w:val="20"/>
          <w:sz w:val="28"/>
          <w:szCs w:val="28"/>
        </w:rPr>
      </w:pPr>
      <w:proofErr w:type="spellStart"/>
      <w:r w:rsidRPr="00112DB9">
        <w:rPr>
          <w:rFonts w:ascii="Times New Roman" w:hAnsi="Times New Roman" w:cs="Times New Roman"/>
          <w:color w:val="000000"/>
          <w:kern w:val="20"/>
          <w:sz w:val="28"/>
          <w:szCs w:val="28"/>
        </w:rPr>
        <w:t>худож</w:t>
      </w:r>
      <w:proofErr w:type="spellEnd"/>
      <w:r w:rsidRPr="00112DB9">
        <w:rPr>
          <w:rFonts w:ascii="Times New Roman" w:hAnsi="Times New Roman" w:cs="Times New Roman"/>
          <w:color w:val="000000"/>
          <w:kern w:val="20"/>
          <w:sz w:val="28"/>
          <w:szCs w:val="28"/>
        </w:rPr>
        <w:t>.- граф</w:t>
      </w:r>
      <w:proofErr w:type="gramStart"/>
      <w:r w:rsidRPr="00112DB9">
        <w:rPr>
          <w:rFonts w:ascii="Times New Roman" w:hAnsi="Times New Roman" w:cs="Times New Roman"/>
          <w:color w:val="000000"/>
          <w:kern w:val="20"/>
          <w:sz w:val="28"/>
          <w:szCs w:val="28"/>
        </w:rPr>
        <w:t>.</w:t>
      </w:r>
      <w:proofErr w:type="gramEnd"/>
      <w:r w:rsidRPr="00112DB9">
        <w:rPr>
          <w:rFonts w:ascii="Times New Roman" w:hAnsi="Times New Roman" w:cs="Times New Roman"/>
          <w:color w:val="000000"/>
          <w:kern w:val="20"/>
          <w:sz w:val="28"/>
          <w:szCs w:val="28"/>
        </w:rPr>
        <w:t xml:space="preserve"> </w:t>
      </w:r>
      <w:proofErr w:type="gramStart"/>
      <w:r w:rsidRPr="00112DB9">
        <w:rPr>
          <w:rFonts w:ascii="Times New Roman" w:hAnsi="Times New Roman" w:cs="Times New Roman"/>
          <w:color w:val="000000"/>
          <w:kern w:val="20"/>
          <w:sz w:val="28"/>
          <w:szCs w:val="28"/>
        </w:rPr>
        <w:t>ф</w:t>
      </w:r>
      <w:proofErr w:type="gramEnd"/>
      <w:r w:rsidRPr="00112DB9">
        <w:rPr>
          <w:rFonts w:ascii="Times New Roman" w:hAnsi="Times New Roman" w:cs="Times New Roman"/>
          <w:color w:val="000000"/>
          <w:kern w:val="20"/>
          <w:sz w:val="28"/>
          <w:szCs w:val="28"/>
        </w:rPr>
        <w:t xml:space="preserve">ак. </w:t>
      </w:r>
      <w:proofErr w:type="spellStart"/>
      <w:r w:rsidRPr="00112DB9">
        <w:rPr>
          <w:rFonts w:ascii="Times New Roman" w:hAnsi="Times New Roman" w:cs="Times New Roman"/>
          <w:color w:val="000000"/>
          <w:kern w:val="20"/>
          <w:sz w:val="28"/>
          <w:szCs w:val="28"/>
        </w:rPr>
        <w:t>пед</w:t>
      </w:r>
      <w:proofErr w:type="spellEnd"/>
      <w:r w:rsidRPr="00112DB9">
        <w:rPr>
          <w:rFonts w:ascii="Times New Roman" w:hAnsi="Times New Roman" w:cs="Times New Roman"/>
          <w:color w:val="000000"/>
          <w:kern w:val="20"/>
          <w:sz w:val="28"/>
          <w:szCs w:val="28"/>
        </w:rPr>
        <w:t>. ин-</w:t>
      </w:r>
      <w:proofErr w:type="spellStart"/>
      <w:r w:rsidRPr="00112DB9">
        <w:rPr>
          <w:rFonts w:ascii="Times New Roman" w:hAnsi="Times New Roman" w:cs="Times New Roman"/>
          <w:color w:val="000000"/>
          <w:kern w:val="20"/>
          <w:sz w:val="28"/>
          <w:szCs w:val="28"/>
        </w:rPr>
        <w:t>тов</w:t>
      </w:r>
      <w:proofErr w:type="spellEnd"/>
      <w:r w:rsidRPr="00112DB9">
        <w:rPr>
          <w:rFonts w:ascii="Times New Roman" w:hAnsi="Times New Roman" w:cs="Times New Roman"/>
          <w:color w:val="000000"/>
          <w:kern w:val="20"/>
          <w:sz w:val="28"/>
          <w:szCs w:val="28"/>
        </w:rPr>
        <w:t xml:space="preserve">, 1999 </w:t>
      </w:r>
    </w:p>
    <w:p w:rsidR="00112DB9" w:rsidRPr="00112DB9" w:rsidRDefault="00112DB9" w:rsidP="00FC7E9F">
      <w:pPr>
        <w:spacing w:after="0" w:line="288" w:lineRule="auto"/>
        <w:rPr>
          <w:rFonts w:ascii="Times New Roman" w:eastAsia="Times New Roman" w:hAnsi="Times New Roman" w:cs="Times New Roman"/>
          <w:i/>
          <w:sz w:val="28"/>
          <w:szCs w:val="28"/>
          <w:lang w:val="kk-KZ"/>
        </w:rPr>
      </w:pPr>
      <w:r w:rsidRPr="00112DB9">
        <w:rPr>
          <w:rFonts w:ascii="Times New Roman" w:eastAsia="Times New Roman" w:hAnsi="Times New Roman" w:cs="Times New Roman"/>
          <w:i/>
          <w:sz w:val="28"/>
          <w:szCs w:val="28"/>
          <w:lang w:val="kk-KZ"/>
        </w:rPr>
        <w:t>Сөздіктер.</w:t>
      </w:r>
    </w:p>
    <w:p w:rsidR="00112DB9" w:rsidRPr="00112DB9" w:rsidRDefault="00112DB9" w:rsidP="00FC7E9F">
      <w:pPr>
        <w:spacing w:after="0" w:line="288" w:lineRule="auto"/>
        <w:rPr>
          <w:rFonts w:ascii="Times New Roman" w:eastAsia="Times New Roman" w:hAnsi="Times New Roman" w:cs="Times New Roman"/>
          <w:sz w:val="28"/>
          <w:szCs w:val="28"/>
          <w:lang w:val="kk-KZ"/>
        </w:rPr>
      </w:pPr>
      <w:r w:rsidRPr="00112DB9">
        <w:rPr>
          <w:rFonts w:ascii="Times New Roman" w:eastAsia="Times New Roman" w:hAnsi="Times New Roman" w:cs="Times New Roman"/>
          <w:sz w:val="28"/>
          <w:szCs w:val="28"/>
          <w:lang w:val="kk-KZ"/>
        </w:rPr>
        <w:t>1. Советский энциклопедический словарь. Под ред. А.М. Прохорова М. «Советская энциклопедия» М,1984</w:t>
      </w:r>
    </w:p>
    <w:p w:rsidR="00112DB9" w:rsidRPr="00112DB9" w:rsidRDefault="00112DB9" w:rsidP="00FC7E9F">
      <w:pPr>
        <w:spacing w:after="0" w:line="288" w:lineRule="auto"/>
        <w:rPr>
          <w:rFonts w:ascii="Times New Roman" w:eastAsia="Times New Roman" w:hAnsi="Times New Roman" w:cs="Times New Roman"/>
          <w:sz w:val="28"/>
          <w:szCs w:val="28"/>
          <w:lang w:val="kk-KZ"/>
        </w:rPr>
      </w:pPr>
      <w:r w:rsidRPr="00112DB9">
        <w:rPr>
          <w:rFonts w:ascii="Times New Roman" w:eastAsia="Times New Roman" w:hAnsi="Times New Roman" w:cs="Times New Roman"/>
          <w:sz w:val="28"/>
          <w:szCs w:val="28"/>
          <w:lang w:val="kk-KZ"/>
        </w:rPr>
        <w:t>2. Энциклопедический словарь юного художника. Сост. Н.И. Платонов, В.Д. Синюков М. Педагогика. 1983. 416 стр. ил.</w:t>
      </w:r>
    </w:p>
    <w:p w:rsidR="00112DB9" w:rsidRPr="00112DB9" w:rsidRDefault="00112DB9" w:rsidP="00FC7E9F">
      <w:pPr>
        <w:spacing w:after="0" w:line="288" w:lineRule="auto"/>
        <w:rPr>
          <w:rFonts w:ascii="Times New Roman" w:eastAsia="Times New Roman" w:hAnsi="Times New Roman" w:cs="Times New Roman"/>
          <w:sz w:val="28"/>
          <w:szCs w:val="28"/>
          <w:lang w:val="kk-KZ"/>
        </w:rPr>
      </w:pPr>
      <w:r w:rsidRPr="00112DB9">
        <w:rPr>
          <w:rFonts w:ascii="Times New Roman" w:eastAsia="Times New Roman" w:hAnsi="Times New Roman" w:cs="Times New Roman"/>
          <w:sz w:val="28"/>
          <w:szCs w:val="28"/>
          <w:lang w:val="kk-KZ"/>
        </w:rPr>
        <w:t>3. Популярная  художественная энциклопедия «Советская энциклопедия» М., 1986</w:t>
      </w:r>
    </w:p>
    <w:p w:rsidR="006053E7" w:rsidRPr="00112DB9" w:rsidRDefault="006053E7" w:rsidP="00FC7E9F">
      <w:pPr>
        <w:spacing w:after="0" w:line="288" w:lineRule="auto"/>
        <w:rPr>
          <w:rFonts w:ascii="Times New Roman" w:hAnsi="Times New Roman" w:cs="Times New Roman"/>
          <w:b/>
          <w:sz w:val="28"/>
          <w:szCs w:val="28"/>
          <w:lang w:val="kk-KZ"/>
        </w:rPr>
      </w:pPr>
    </w:p>
    <w:p w:rsidR="00AE0329" w:rsidRPr="00112DB9" w:rsidRDefault="00AE0329" w:rsidP="00FC7E9F">
      <w:pPr>
        <w:spacing w:after="0" w:line="288" w:lineRule="auto"/>
        <w:rPr>
          <w:rFonts w:ascii="Times New Roman" w:hAnsi="Times New Roman" w:cs="Times New Roman"/>
          <w:sz w:val="28"/>
          <w:szCs w:val="28"/>
          <w:lang w:val="sr-Cyrl-CS"/>
        </w:rPr>
      </w:pPr>
    </w:p>
    <w:p w:rsidR="00AE0329" w:rsidRPr="00112DB9" w:rsidRDefault="00AE0329" w:rsidP="00112DB9">
      <w:pPr>
        <w:spacing w:after="0" w:line="240" w:lineRule="auto"/>
        <w:rPr>
          <w:rFonts w:ascii="Times New Roman" w:hAnsi="Times New Roman" w:cs="Times New Roman"/>
          <w:sz w:val="28"/>
          <w:szCs w:val="28"/>
          <w:lang w:val="sr-Cyrl-CS"/>
        </w:rPr>
      </w:pPr>
    </w:p>
    <w:p w:rsidR="00AE0329" w:rsidRPr="00112DB9" w:rsidRDefault="00AE0329" w:rsidP="00112DB9">
      <w:pPr>
        <w:spacing w:after="0" w:line="240" w:lineRule="auto"/>
        <w:rPr>
          <w:rFonts w:ascii="Times New Roman" w:hAnsi="Times New Roman" w:cs="Times New Roman"/>
          <w:sz w:val="28"/>
          <w:szCs w:val="28"/>
          <w:lang w:val="sr-Cyrl-CS"/>
        </w:rPr>
      </w:pPr>
    </w:p>
    <w:p w:rsidR="00AE0329" w:rsidRPr="00112DB9" w:rsidRDefault="00AE0329" w:rsidP="00112DB9">
      <w:pPr>
        <w:spacing w:after="0" w:line="240" w:lineRule="auto"/>
        <w:rPr>
          <w:rFonts w:ascii="Times New Roman" w:hAnsi="Times New Roman" w:cs="Times New Roman"/>
          <w:sz w:val="28"/>
          <w:szCs w:val="28"/>
          <w:lang w:val="sr-Cyrl-CS"/>
        </w:rPr>
      </w:pPr>
    </w:p>
    <w:p w:rsidR="002F0932" w:rsidRDefault="002F0932">
      <w:pPr>
        <w:rPr>
          <w:rFonts w:ascii="Times New Roman" w:hAnsi="Times New Roman" w:cs="Times New Roman"/>
          <w:sz w:val="28"/>
          <w:szCs w:val="28"/>
          <w:lang w:val="sr-Cyrl-CS"/>
        </w:rPr>
      </w:pPr>
    </w:p>
    <w:p w:rsidR="002F0932" w:rsidRDefault="002F0932">
      <w:pPr>
        <w:rPr>
          <w:rFonts w:ascii="Times New Roman" w:hAnsi="Times New Roman" w:cs="Times New Roman"/>
          <w:sz w:val="28"/>
          <w:szCs w:val="28"/>
          <w:lang w:val="sr-Cyrl-CS"/>
        </w:rPr>
      </w:pPr>
    </w:p>
    <w:p w:rsidR="002F0932" w:rsidRDefault="002F0932">
      <w:pPr>
        <w:rPr>
          <w:rFonts w:ascii="Times New Roman" w:hAnsi="Times New Roman" w:cs="Times New Roman"/>
          <w:sz w:val="28"/>
          <w:szCs w:val="28"/>
          <w:lang w:val="sr-Cyrl-CS"/>
        </w:rPr>
      </w:pPr>
    </w:p>
    <w:p w:rsidR="002257C1" w:rsidRDefault="002257C1">
      <w:pPr>
        <w:rPr>
          <w:rFonts w:ascii="Times New Roman" w:hAnsi="Times New Roman" w:cs="Times New Roman"/>
          <w:sz w:val="28"/>
          <w:szCs w:val="28"/>
          <w:lang w:val="sr-Cyrl-CS"/>
        </w:rPr>
      </w:pPr>
      <w:r>
        <w:rPr>
          <w:rFonts w:ascii="Times New Roman" w:hAnsi="Times New Roman" w:cs="Times New Roman"/>
          <w:sz w:val="28"/>
          <w:szCs w:val="28"/>
          <w:lang w:val="sr-Cyrl-CS"/>
        </w:rPr>
        <w:lastRenderedPageBreak/>
        <w:br w:type="page"/>
      </w:r>
    </w:p>
    <w:p w:rsidR="002F0932" w:rsidRDefault="002F0932">
      <w:pPr>
        <w:rPr>
          <w:rFonts w:ascii="Times New Roman" w:hAnsi="Times New Roman" w:cs="Times New Roman"/>
          <w:sz w:val="28"/>
          <w:szCs w:val="28"/>
          <w:lang w:val="sr-Cyrl-CS"/>
        </w:rPr>
      </w:pPr>
    </w:p>
    <w:p w:rsidR="002F0932" w:rsidRDefault="002F0932">
      <w:pPr>
        <w:rPr>
          <w:rFonts w:ascii="Times New Roman" w:hAnsi="Times New Roman" w:cs="Times New Roman"/>
          <w:sz w:val="28"/>
          <w:szCs w:val="28"/>
          <w:lang w:val="sr-Cyrl-CS"/>
        </w:rPr>
      </w:pPr>
    </w:p>
    <w:p w:rsidR="002F0932" w:rsidRDefault="002F0932">
      <w:pPr>
        <w:rPr>
          <w:rFonts w:ascii="Times New Roman" w:hAnsi="Times New Roman" w:cs="Times New Roman"/>
          <w:sz w:val="28"/>
          <w:szCs w:val="28"/>
          <w:lang w:val="sr-Cyrl-CS"/>
        </w:rPr>
      </w:pPr>
    </w:p>
    <w:p w:rsidR="00DE30E6" w:rsidRPr="00FD53AA" w:rsidRDefault="00DE30E6" w:rsidP="00DE30E6">
      <w:pPr>
        <w:tabs>
          <w:tab w:val="left" w:pos="2310"/>
          <w:tab w:val="left" w:pos="2832"/>
          <w:tab w:val="left" w:pos="3540"/>
          <w:tab w:val="left" w:pos="4248"/>
          <w:tab w:val="left" w:pos="5664"/>
        </w:tabs>
        <w:spacing w:after="0" w:line="240" w:lineRule="auto"/>
        <w:rPr>
          <w:rFonts w:ascii="Times New Roman" w:hAnsi="Times New Roman"/>
          <w:sz w:val="28"/>
          <w:szCs w:val="28"/>
          <w:lang w:val="kk-KZ"/>
        </w:rPr>
      </w:pPr>
    </w:p>
    <w:p w:rsidR="00DE30E6" w:rsidRPr="00FD53AA" w:rsidRDefault="00B466DE" w:rsidP="00DE30E6">
      <w:pPr>
        <w:spacing w:after="0" w:line="240" w:lineRule="auto"/>
        <w:jc w:val="center"/>
        <w:rPr>
          <w:rFonts w:ascii="Times New Roman" w:hAnsi="Times New Roman"/>
          <w:sz w:val="28"/>
          <w:szCs w:val="28"/>
          <w:lang w:val="kk-KZ"/>
        </w:rPr>
      </w:pPr>
      <w:r>
        <w:rPr>
          <w:rFonts w:ascii="Times New Roman" w:hAnsi="Times New Roman"/>
          <w:b/>
          <w:sz w:val="28"/>
          <w:szCs w:val="28"/>
          <w:lang w:val="kk-KZ"/>
        </w:rPr>
        <w:t>Кунжигитова Г.Б.</w:t>
      </w: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b/>
          <w:sz w:val="28"/>
          <w:szCs w:val="28"/>
          <w:lang w:val="kk-KZ"/>
        </w:rPr>
      </w:pPr>
    </w:p>
    <w:p w:rsidR="00DE30E6" w:rsidRDefault="00DE30E6" w:rsidP="00DE30E6">
      <w:pPr>
        <w:spacing w:after="0" w:line="240" w:lineRule="auto"/>
        <w:jc w:val="center"/>
        <w:rPr>
          <w:rFonts w:ascii="Times New Roman" w:hAnsi="Times New Roman"/>
          <w:sz w:val="28"/>
          <w:szCs w:val="28"/>
          <w:lang w:val="kk-KZ"/>
        </w:rPr>
      </w:pPr>
    </w:p>
    <w:p w:rsidR="00DE30E6" w:rsidRDefault="00DE30E6" w:rsidP="00DE30E6">
      <w:pPr>
        <w:spacing w:after="0" w:line="240" w:lineRule="auto"/>
        <w:jc w:val="center"/>
        <w:rPr>
          <w:rFonts w:ascii="Times New Roman" w:hAnsi="Times New Roman"/>
          <w:sz w:val="28"/>
          <w:szCs w:val="28"/>
          <w:lang w:val="kk-KZ"/>
        </w:rPr>
      </w:pPr>
    </w:p>
    <w:p w:rsidR="00DE30E6"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7A1C5C" w:rsidRDefault="00B63366" w:rsidP="00DE30E6">
      <w:pPr>
        <w:tabs>
          <w:tab w:val="left" w:pos="2900"/>
        </w:tabs>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Портреттік кескіндеме</w:t>
      </w:r>
    </w:p>
    <w:p w:rsidR="00DE30E6" w:rsidRDefault="00DE30E6" w:rsidP="00DE30E6">
      <w:pPr>
        <w:spacing w:after="0" w:line="240" w:lineRule="auto"/>
        <w:ind w:firstLine="567"/>
        <w:jc w:val="center"/>
        <w:rPr>
          <w:rFonts w:ascii="Times New Roman" w:hAnsi="Times New Roman"/>
          <w:b/>
          <w:sz w:val="28"/>
          <w:szCs w:val="28"/>
          <w:lang w:val="kk-KZ"/>
        </w:rPr>
      </w:pPr>
      <w:r w:rsidRPr="00E621E0">
        <w:rPr>
          <w:rFonts w:ascii="Times New Roman" w:hAnsi="Times New Roman"/>
          <w:b/>
          <w:sz w:val="28"/>
          <w:szCs w:val="28"/>
          <w:lang w:val="kk-KZ"/>
        </w:rPr>
        <w:t xml:space="preserve">пәнін </w:t>
      </w:r>
    </w:p>
    <w:p w:rsidR="00DE30E6" w:rsidRPr="00E621E0" w:rsidRDefault="00FB2344" w:rsidP="00DE30E6">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5В041300-</w:t>
      </w:r>
      <w:r w:rsidR="00F060D4">
        <w:rPr>
          <w:rFonts w:ascii="Times New Roman" w:hAnsi="Times New Roman"/>
          <w:b/>
          <w:sz w:val="28"/>
          <w:szCs w:val="28"/>
          <w:lang w:val="kk-KZ"/>
        </w:rPr>
        <w:t>К</w:t>
      </w:r>
      <w:r w:rsidR="00B63366">
        <w:rPr>
          <w:rFonts w:ascii="Times New Roman" w:hAnsi="Times New Roman"/>
          <w:b/>
          <w:sz w:val="28"/>
          <w:szCs w:val="28"/>
          <w:lang w:val="kk-KZ"/>
        </w:rPr>
        <w:t>ескіндеме</w:t>
      </w:r>
      <w:r>
        <w:rPr>
          <w:rFonts w:ascii="Times New Roman" w:hAnsi="Times New Roman"/>
          <w:b/>
          <w:sz w:val="28"/>
          <w:szCs w:val="28"/>
          <w:lang w:val="kk-KZ"/>
        </w:rPr>
        <w:t xml:space="preserve">  </w:t>
      </w:r>
      <w:r w:rsidR="00DE30E6" w:rsidRPr="00E621E0">
        <w:rPr>
          <w:rFonts w:ascii="Times New Roman" w:hAnsi="Times New Roman"/>
          <w:b/>
          <w:sz w:val="28"/>
          <w:szCs w:val="28"/>
          <w:lang w:val="kk-KZ"/>
        </w:rPr>
        <w:t xml:space="preserve">мамандығының </w:t>
      </w:r>
    </w:p>
    <w:p w:rsidR="00DE30E6" w:rsidRPr="00E621E0" w:rsidRDefault="00DE30E6" w:rsidP="00DE30E6">
      <w:pPr>
        <w:shd w:val="clear" w:color="auto" w:fill="FFFFFF"/>
        <w:jc w:val="center"/>
        <w:rPr>
          <w:rFonts w:ascii="Times New Roman" w:hAnsi="Times New Roman"/>
          <w:b/>
          <w:sz w:val="28"/>
          <w:szCs w:val="28"/>
          <w:lang w:val="kk-KZ"/>
        </w:rPr>
      </w:pPr>
      <w:r>
        <w:rPr>
          <w:rFonts w:ascii="Times New Roman" w:hAnsi="Times New Roman"/>
          <w:b/>
          <w:sz w:val="28"/>
          <w:szCs w:val="28"/>
          <w:lang w:val="kk-KZ"/>
        </w:rPr>
        <w:t>студенттеріне пән</w:t>
      </w:r>
      <w:r w:rsidRPr="00E621E0">
        <w:rPr>
          <w:rFonts w:ascii="Times New Roman" w:hAnsi="Times New Roman"/>
          <w:b/>
          <w:sz w:val="28"/>
          <w:szCs w:val="28"/>
          <w:lang w:val="kk-KZ"/>
        </w:rPr>
        <w:t>і</w:t>
      </w:r>
      <w:r>
        <w:rPr>
          <w:rFonts w:ascii="Times New Roman" w:hAnsi="Times New Roman"/>
          <w:b/>
          <w:sz w:val="28"/>
          <w:szCs w:val="28"/>
          <w:lang w:val="kk-KZ"/>
        </w:rPr>
        <w:t xml:space="preserve">н оқып </w:t>
      </w:r>
      <w:r w:rsidRPr="00E621E0">
        <w:rPr>
          <w:rFonts w:ascii="Times New Roman" w:hAnsi="Times New Roman"/>
          <w:b/>
          <w:sz w:val="28"/>
          <w:szCs w:val="28"/>
          <w:lang w:val="kk-KZ"/>
        </w:rPr>
        <w:t xml:space="preserve">үйренуге </w:t>
      </w:r>
      <w:r w:rsidRPr="00E621E0">
        <w:rPr>
          <w:rFonts w:ascii="Times New Roman" w:hAnsi="Times New Roman"/>
          <w:b/>
          <w:bCs/>
          <w:sz w:val="28"/>
          <w:szCs w:val="28"/>
          <w:lang w:val="kk-KZ"/>
        </w:rPr>
        <w:t xml:space="preserve"> </w:t>
      </w:r>
      <w:r>
        <w:rPr>
          <w:rFonts w:ascii="Times New Roman" w:hAnsi="Times New Roman"/>
          <w:b/>
          <w:bCs/>
          <w:sz w:val="28"/>
          <w:szCs w:val="28"/>
          <w:lang w:val="kk-KZ"/>
        </w:rPr>
        <w:t xml:space="preserve">бойынша </w:t>
      </w:r>
      <w:r w:rsidRPr="00E621E0">
        <w:rPr>
          <w:rFonts w:ascii="Times New Roman" w:hAnsi="Times New Roman"/>
          <w:b/>
          <w:sz w:val="28"/>
          <w:szCs w:val="28"/>
          <w:lang w:val="kk-KZ"/>
        </w:rPr>
        <w:t>әдістемелік  ұсыныс</w:t>
      </w:r>
    </w:p>
    <w:p w:rsidR="00DE30E6" w:rsidRPr="00E621E0" w:rsidRDefault="00DE30E6" w:rsidP="00DE30E6">
      <w:pPr>
        <w:spacing w:after="0" w:line="240" w:lineRule="auto"/>
        <w:ind w:firstLine="567"/>
        <w:jc w:val="center"/>
        <w:rPr>
          <w:rFonts w:ascii="Times New Roman" w:hAnsi="Times New Roman"/>
          <w:b/>
          <w:sz w:val="28"/>
          <w:szCs w:val="28"/>
          <w:lang w:val="kk-KZ"/>
        </w:rPr>
      </w:pPr>
    </w:p>
    <w:p w:rsidR="00DE30E6" w:rsidRPr="005E216F" w:rsidRDefault="00DE30E6" w:rsidP="00DE30E6">
      <w:pPr>
        <w:spacing w:after="0" w:line="240" w:lineRule="auto"/>
        <w:ind w:firstLine="567"/>
        <w:jc w:val="center"/>
        <w:rPr>
          <w:rFonts w:ascii="Times New Roman" w:hAnsi="Times New Roman"/>
          <w:sz w:val="28"/>
          <w:szCs w:val="28"/>
          <w:lang w:val="kk-KZ"/>
        </w:rPr>
      </w:pPr>
    </w:p>
    <w:p w:rsidR="00DE30E6" w:rsidRPr="005E216F" w:rsidRDefault="00DE30E6" w:rsidP="00DE30E6">
      <w:pPr>
        <w:spacing w:after="0" w:line="240" w:lineRule="auto"/>
        <w:ind w:firstLine="567"/>
        <w:jc w:val="center"/>
        <w:rPr>
          <w:rFonts w:ascii="Times New Roman" w:hAnsi="Times New Roman"/>
          <w:sz w:val="28"/>
          <w:szCs w:val="28"/>
          <w:lang w:val="kk-KZ"/>
        </w:rPr>
      </w:pPr>
    </w:p>
    <w:p w:rsidR="00DE30E6" w:rsidRPr="005E216F" w:rsidRDefault="00DE30E6" w:rsidP="00DE30E6">
      <w:pPr>
        <w:spacing w:after="0" w:line="240" w:lineRule="auto"/>
        <w:ind w:firstLine="567"/>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r w:rsidRPr="00FD53AA">
        <w:rPr>
          <w:rFonts w:ascii="Times New Roman" w:hAnsi="Times New Roman"/>
          <w:sz w:val="28"/>
          <w:szCs w:val="28"/>
          <w:lang w:val="kk-KZ"/>
        </w:rPr>
        <w:t>Баспағ</w:t>
      </w:r>
      <w:r>
        <w:rPr>
          <w:rFonts w:ascii="Times New Roman" w:hAnsi="Times New Roman"/>
          <w:sz w:val="28"/>
          <w:szCs w:val="28"/>
          <w:lang w:val="kk-KZ"/>
        </w:rPr>
        <w:t xml:space="preserve">а ұсынылды «___» __________ </w:t>
      </w:r>
      <w:r w:rsidR="00B466DE">
        <w:rPr>
          <w:rFonts w:ascii="Times New Roman" w:hAnsi="Times New Roman"/>
          <w:sz w:val="28"/>
          <w:szCs w:val="28"/>
          <w:lang w:val="kk-KZ"/>
        </w:rPr>
        <w:t>2018</w:t>
      </w:r>
      <w:r w:rsidRPr="00FD53AA">
        <w:rPr>
          <w:rFonts w:ascii="Times New Roman" w:hAnsi="Times New Roman"/>
          <w:sz w:val="28"/>
          <w:szCs w:val="28"/>
          <w:lang w:val="kk-KZ"/>
        </w:rPr>
        <w:t>ж.</w:t>
      </w:r>
    </w:p>
    <w:p w:rsidR="00DE30E6" w:rsidRPr="00FD53AA" w:rsidRDefault="00DE30E6" w:rsidP="00DE30E6">
      <w:pPr>
        <w:spacing w:after="0" w:line="240" w:lineRule="auto"/>
        <w:jc w:val="center"/>
        <w:rPr>
          <w:rFonts w:ascii="Times New Roman" w:hAnsi="Times New Roman"/>
          <w:sz w:val="28"/>
          <w:szCs w:val="28"/>
          <w:lang w:val="kk-KZ"/>
        </w:rPr>
      </w:pPr>
      <w:r w:rsidRPr="00FD53AA">
        <w:rPr>
          <w:rFonts w:ascii="Times New Roman" w:hAnsi="Times New Roman"/>
          <w:sz w:val="28"/>
          <w:szCs w:val="28"/>
          <w:lang w:val="kk-KZ"/>
        </w:rPr>
        <w:t>Қағаз форматы ______ 1/16</w:t>
      </w:r>
    </w:p>
    <w:p w:rsidR="00DE30E6" w:rsidRPr="00FD53AA" w:rsidRDefault="00DE30E6" w:rsidP="00DE30E6">
      <w:pPr>
        <w:spacing w:after="0" w:line="240" w:lineRule="auto"/>
        <w:jc w:val="center"/>
        <w:rPr>
          <w:rFonts w:ascii="Times New Roman" w:hAnsi="Times New Roman"/>
          <w:sz w:val="28"/>
          <w:szCs w:val="28"/>
          <w:lang w:val="kk-KZ"/>
        </w:rPr>
      </w:pPr>
      <w:r w:rsidRPr="00FD53AA">
        <w:rPr>
          <w:rFonts w:ascii="Times New Roman" w:hAnsi="Times New Roman"/>
          <w:sz w:val="28"/>
          <w:szCs w:val="28"/>
          <w:lang w:val="kk-KZ"/>
        </w:rPr>
        <w:t>Типографиялық</w:t>
      </w:r>
      <w:r>
        <w:rPr>
          <w:rFonts w:ascii="Times New Roman" w:hAnsi="Times New Roman"/>
          <w:sz w:val="28"/>
          <w:szCs w:val="28"/>
          <w:lang w:val="kk-KZ"/>
        </w:rPr>
        <w:t xml:space="preserve"> қағаз. Офсет баспасы. Көлемі </w:t>
      </w:r>
      <w:r w:rsidR="003A3435">
        <w:rPr>
          <w:rFonts w:ascii="Times New Roman" w:hAnsi="Times New Roman"/>
          <w:sz w:val="28"/>
          <w:szCs w:val="28"/>
          <w:lang w:val="kk-KZ"/>
        </w:rPr>
        <w:t xml:space="preserve"> </w:t>
      </w:r>
      <w:r w:rsidRPr="00FD53AA">
        <w:rPr>
          <w:rFonts w:ascii="Times New Roman" w:hAnsi="Times New Roman"/>
          <w:sz w:val="28"/>
          <w:szCs w:val="28"/>
          <w:lang w:val="kk-KZ"/>
        </w:rPr>
        <w:t>б.т.</w:t>
      </w:r>
    </w:p>
    <w:p w:rsidR="00DE30E6" w:rsidRPr="00FD53AA" w:rsidRDefault="00DE30E6" w:rsidP="00DE30E6">
      <w:pPr>
        <w:spacing w:after="0" w:line="240" w:lineRule="auto"/>
        <w:jc w:val="center"/>
        <w:rPr>
          <w:rFonts w:ascii="Times New Roman" w:hAnsi="Times New Roman"/>
          <w:sz w:val="28"/>
          <w:szCs w:val="28"/>
          <w:lang w:val="kk-KZ"/>
        </w:rPr>
      </w:pPr>
      <w:r w:rsidRPr="00FD53AA">
        <w:rPr>
          <w:rFonts w:ascii="Times New Roman" w:hAnsi="Times New Roman"/>
          <w:sz w:val="28"/>
          <w:szCs w:val="28"/>
          <w:lang w:val="kk-KZ"/>
        </w:rPr>
        <w:t>Таралымы ......экз. Тапсырыс №......</w:t>
      </w: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r w:rsidRPr="00FD53AA">
        <w:rPr>
          <w:rFonts w:ascii="Times New Roman" w:hAnsi="Times New Roman"/>
          <w:sz w:val="28"/>
          <w:szCs w:val="28"/>
          <w:lang w:val="kk-KZ"/>
        </w:rPr>
        <w:t>© М. Әуезов атындағы  ОҚМУ баспасы</w:t>
      </w: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r w:rsidRPr="00FD53AA">
        <w:rPr>
          <w:rFonts w:ascii="Times New Roman" w:hAnsi="Times New Roman"/>
          <w:sz w:val="28"/>
          <w:szCs w:val="28"/>
          <w:lang w:val="kk-KZ"/>
        </w:rPr>
        <w:t>Баспа орталығы М.Әуезов атындағы  ОҚМУ, Шымкент қ., Тауке хан даңғылы,5</w:t>
      </w: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spacing w:after="0" w:line="240" w:lineRule="auto"/>
        <w:jc w:val="center"/>
        <w:rPr>
          <w:rFonts w:ascii="Times New Roman" w:hAnsi="Times New Roman"/>
          <w:sz w:val="28"/>
          <w:szCs w:val="28"/>
          <w:lang w:val="kk-KZ"/>
        </w:rPr>
      </w:pPr>
    </w:p>
    <w:p w:rsidR="00DE30E6" w:rsidRPr="00FD53AA" w:rsidRDefault="00DE30E6" w:rsidP="00DE30E6">
      <w:pPr>
        <w:tabs>
          <w:tab w:val="left" w:pos="7785"/>
        </w:tabs>
        <w:spacing w:after="0" w:line="240" w:lineRule="auto"/>
        <w:jc w:val="both"/>
        <w:rPr>
          <w:rFonts w:ascii="Times New Roman" w:hAnsi="Times New Roman"/>
          <w:sz w:val="28"/>
          <w:szCs w:val="28"/>
          <w:lang w:val="kk-KZ"/>
        </w:rPr>
      </w:pPr>
    </w:p>
    <w:p w:rsidR="00DE30E6" w:rsidRPr="00FD53AA" w:rsidRDefault="00DE30E6" w:rsidP="00DE30E6">
      <w:pPr>
        <w:tabs>
          <w:tab w:val="left" w:pos="7785"/>
        </w:tabs>
        <w:spacing w:after="0" w:line="240" w:lineRule="auto"/>
        <w:jc w:val="both"/>
        <w:rPr>
          <w:rFonts w:ascii="Times New Roman" w:hAnsi="Times New Roman"/>
          <w:sz w:val="28"/>
          <w:szCs w:val="28"/>
          <w:lang w:val="kk-KZ"/>
        </w:rPr>
      </w:pPr>
    </w:p>
    <w:p w:rsidR="00DE30E6" w:rsidRPr="005E216F" w:rsidRDefault="00DE30E6" w:rsidP="00DE30E6">
      <w:pPr>
        <w:tabs>
          <w:tab w:val="left" w:pos="7785"/>
        </w:tabs>
        <w:spacing w:after="0" w:line="240" w:lineRule="auto"/>
        <w:jc w:val="both"/>
        <w:rPr>
          <w:rFonts w:ascii="Times New Roman" w:hAnsi="Times New Roman"/>
          <w:sz w:val="28"/>
          <w:szCs w:val="28"/>
          <w:lang w:val="kk-KZ"/>
        </w:rPr>
      </w:pPr>
    </w:p>
    <w:p w:rsidR="00DE30E6" w:rsidRPr="005E216F" w:rsidRDefault="00DE30E6" w:rsidP="00DE30E6">
      <w:pPr>
        <w:tabs>
          <w:tab w:val="left" w:pos="7785"/>
        </w:tabs>
        <w:spacing w:after="0" w:line="240" w:lineRule="auto"/>
        <w:jc w:val="both"/>
        <w:rPr>
          <w:rFonts w:ascii="Times New Roman" w:hAnsi="Times New Roman"/>
          <w:sz w:val="28"/>
          <w:szCs w:val="28"/>
          <w:lang w:val="kk-KZ"/>
        </w:rPr>
      </w:pPr>
    </w:p>
    <w:p w:rsidR="002F0932" w:rsidRPr="00DE30E6" w:rsidRDefault="002F0932">
      <w:pPr>
        <w:rPr>
          <w:rFonts w:ascii="Times New Roman" w:hAnsi="Times New Roman" w:cs="Times New Roman"/>
          <w:sz w:val="28"/>
          <w:szCs w:val="28"/>
          <w:lang w:val="kk-KZ"/>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Default="00112EAA">
      <w:pPr>
        <w:rPr>
          <w:rFonts w:ascii="Times New Roman" w:hAnsi="Times New Roman" w:cs="Times New Roman"/>
          <w:sz w:val="28"/>
          <w:szCs w:val="28"/>
          <w:lang w:val="sr-Cyrl-CS"/>
        </w:rPr>
      </w:pPr>
    </w:p>
    <w:p w:rsidR="00112EAA" w:rsidRPr="009A289D" w:rsidRDefault="00112EAA">
      <w:pPr>
        <w:rPr>
          <w:rFonts w:ascii="Times New Roman" w:hAnsi="Times New Roman" w:cs="Times New Roman"/>
          <w:sz w:val="28"/>
          <w:szCs w:val="28"/>
          <w:lang w:val="sr-Cyrl-CS"/>
        </w:rPr>
      </w:pPr>
    </w:p>
    <w:sectPr w:rsidR="00112EAA" w:rsidRPr="009A289D" w:rsidSect="002D5BA1">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25F" w:rsidRDefault="003B225F" w:rsidP="002515CB">
      <w:pPr>
        <w:spacing w:after="0" w:line="240" w:lineRule="auto"/>
      </w:pPr>
      <w:r>
        <w:separator/>
      </w:r>
    </w:p>
  </w:endnote>
  <w:endnote w:type="continuationSeparator" w:id="0">
    <w:p w:rsidR="003B225F" w:rsidRDefault="003B225F" w:rsidP="00251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47534"/>
    </w:sdtPr>
    <w:sdtEndPr/>
    <w:sdtContent>
      <w:p w:rsidR="00023AD1" w:rsidRDefault="0053578E">
        <w:pPr>
          <w:pStyle w:val="ac"/>
          <w:jc w:val="center"/>
        </w:pPr>
        <w:r>
          <w:fldChar w:fldCharType="begin"/>
        </w:r>
        <w:r w:rsidR="00B63366">
          <w:instrText xml:space="preserve"> PAGE   \* MERGEFORMAT </w:instrText>
        </w:r>
        <w:r>
          <w:fldChar w:fldCharType="separate"/>
        </w:r>
        <w:r w:rsidR="00DA3A92">
          <w:rPr>
            <w:noProof/>
          </w:rPr>
          <w:t>4</w:t>
        </w:r>
        <w:r>
          <w:rPr>
            <w:noProof/>
          </w:rPr>
          <w:fldChar w:fldCharType="end"/>
        </w:r>
      </w:p>
    </w:sdtContent>
  </w:sdt>
  <w:p w:rsidR="00023AD1" w:rsidRDefault="00023AD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25F" w:rsidRDefault="003B225F" w:rsidP="002515CB">
      <w:pPr>
        <w:spacing w:after="0" w:line="240" w:lineRule="auto"/>
      </w:pPr>
      <w:r>
        <w:separator/>
      </w:r>
    </w:p>
  </w:footnote>
  <w:footnote w:type="continuationSeparator" w:id="0">
    <w:p w:rsidR="003B225F" w:rsidRDefault="003B225F" w:rsidP="002515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1810"/>
    <w:multiLevelType w:val="hybridMultilevel"/>
    <w:tmpl w:val="13FC0DFC"/>
    <w:lvl w:ilvl="0" w:tplc="80E8DB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E87904"/>
    <w:multiLevelType w:val="hybridMultilevel"/>
    <w:tmpl w:val="CBFAA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8F1705"/>
    <w:multiLevelType w:val="hybridMultilevel"/>
    <w:tmpl w:val="17E89D84"/>
    <w:lvl w:ilvl="0" w:tplc="73DE8F7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
    <w:nsid w:val="08066C62"/>
    <w:multiLevelType w:val="hybridMultilevel"/>
    <w:tmpl w:val="BB58B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1A7185"/>
    <w:multiLevelType w:val="multilevel"/>
    <w:tmpl w:val="9CD4F70C"/>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9330810"/>
    <w:multiLevelType w:val="hybridMultilevel"/>
    <w:tmpl w:val="E37C9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256032"/>
    <w:multiLevelType w:val="hybridMultilevel"/>
    <w:tmpl w:val="7626350C"/>
    <w:lvl w:ilvl="0" w:tplc="762254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CE67C9"/>
    <w:multiLevelType w:val="multilevel"/>
    <w:tmpl w:val="92147718"/>
    <w:lvl w:ilvl="0">
      <w:start w:val="4"/>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nsid w:val="14053800"/>
    <w:multiLevelType w:val="hybridMultilevel"/>
    <w:tmpl w:val="49CEE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F162A90"/>
    <w:multiLevelType w:val="hybridMultilevel"/>
    <w:tmpl w:val="824ACD94"/>
    <w:lvl w:ilvl="0" w:tplc="0C66EE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604654B"/>
    <w:multiLevelType w:val="hybridMultilevel"/>
    <w:tmpl w:val="99087500"/>
    <w:lvl w:ilvl="0" w:tplc="300EDED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9647497"/>
    <w:multiLevelType w:val="hybridMultilevel"/>
    <w:tmpl w:val="05420358"/>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2">
    <w:nsid w:val="4DAF6DBA"/>
    <w:multiLevelType w:val="hybridMultilevel"/>
    <w:tmpl w:val="A4B40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8A25F3E"/>
    <w:multiLevelType w:val="hybridMultilevel"/>
    <w:tmpl w:val="C7A47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ED64C87"/>
    <w:multiLevelType w:val="hybridMultilevel"/>
    <w:tmpl w:val="ED36F04E"/>
    <w:lvl w:ilvl="0" w:tplc="B0E03372">
      <w:start w:val="1"/>
      <w:numFmt w:val="decimal"/>
      <w:lvlText w:val="%1."/>
      <w:lvlJc w:val="left"/>
      <w:pPr>
        <w:ind w:left="1062" w:hanging="705"/>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1"/>
  </w:num>
  <w:num w:numId="2">
    <w:abstractNumId w:val="11"/>
  </w:num>
  <w:num w:numId="3">
    <w:abstractNumId w:val="8"/>
  </w:num>
  <w:num w:numId="4">
    <w:abstractNumId w:val="13"/>
  </w:num>
  <w:num w:numId="5">
    <w:abstractNumId w:val="10"/>
  </w:num>
  <w:num w:numId="6">
    <w:abstractNumId w:val="4"/>
  </w:num>
  <w:num w:numId="7">
    <w:abstractNumId w:val="5"/>
  </w:num>
  <w:num w:numId="8">
    <w:abstractNumId w:val="7"/>
  </w:num>
  <w:num w:numId="9">
    <w:abstractNumId w:val="9"/>
  </w:num>
  <w:num w:numId="10">
    <w:abstractNumId w:val="14"/>
  </w:num>
  <w:num w:numId="11">
    <w:abstractNumId w:val="2"/>
  </w:num>
  <w:num w:numId="12">
    <w:abstractNumId w:val="0"/>
  </w:num>
  <w:num w:numId="13">
    <w:abstractNumId w:val="3"/>
  </w:num>
  <w:num w:numId="14">
    <w:abstractNumId w:val="12"/>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65841"/>
    <w:rsid w:val="00011778"/>
    <w:rsid w:val="00023AD1"/>
    <w:rsid w:val="0002447F"/>
    <w:rsid w:val="00037ABD"/>
    <w:rsid w:val="0005024A"/>
    <w:rsid w:val="0006056E"/>
    <w:rsid w:val="00075C3C"/>
    <w:rsid w:val="00075D46"/>
    <w:rsid w:val="000C1133"/>
    <w:rsid w:val="000F7305"/>
    <w:rsid w:val="00112DB9"/>
    <w:rsid w:val="00112EAA"/>
    <w:rsid w:val="0017791B"/>
    <w:rsid w:val="001843EE"/>
    <w:rsid w:val="001C7D1D"/>
    <w:rsid w:val="00201268"/>
    <w:rsid w:val="0021032F"/>
    <w:rsid w:val="00210865"/>
    <w:rsid w:val="002257C1"/>
    <w:rsid w:val="00247C6E"/>
    <w:rsid w:val="00250CAB"/>
    <w:rsid w:val="002515CB"/>
    <w:rsid w:val="00263E92"/>
    <w:rsid w:val="002727D2"/>
    <w:rsid w:val="00275542"/>
    <w:rsid w:val="00287C34"/>
    <w:rsid w:val="002B0A6D"/>
    <w:rsid w:val="002C45F2"/>
    <w:rsid w:val="002D5BA1"/>
    <w:rsid w:val="002D69C6"/>
    <w:rsid w:val="002E3CED"/>
    <w:rsid w:val="002F0932"/>
    <w:rsid w:val="002F4F6C"/>
    <w:rsid w:val="00304997"/>
    <w:rsid w:val="003176D0"/>
    <w:rsid w:val="00377C3D"/>
    <w:rsid w:val="00396EE4"/>
    <w:rsid w:val="003A3435"/>
    <w:rsid w:val="003B225F"/>
    <w:rsid w:val="003D4029"/>
    <w:rsid w:val="003D67A4"/>
    <w:rsid w:val="003E5F7A"/>
    <w:rsid w:val="003F559E"/>
    <w:rsid w:val="00404526"/>
    <w:rsid w:val="0043313D"/>
    <w:rsid w:val="00440B71"/>
    <w:rsid w:val="004710D9"/>
    <w:rsid w:val="00480F5B"/>
    <w:rsid w:val="00491726"/>
    <w:rsid w:val="00494985"/>
    <w:rsid w:val="004A38C7"/>
    <w:rsid w:val="004A5E07"/>
    <w:rsid w:val="004B700C"/>
    <w:rsid w:val="004C0F3C"/>
    <w:rsid w:val="004D79B6"/>
    <w:rsid w:val="004F0E7A"/>
    <w:rsid w:val="00516F1B"/>
    <w:rsid w:val="00526516"/>
    <w:rsid w:val="0053578E"/>
    <w:rsid w:val="0054091C"/>
    <w:rsid w:val="005651FA"/>
    <w:rsid w:val="005C2357"/>
    <w:rsid w:val="005D37F8"/>
    <w:rsid w:val="005D4ADF"/>
    <w:rsid w:val="005D76FE"/>
    <w:rsid w:val="005F1A3D"/>
    <w:rsid w:val="006053E7"/>
    <w:rsid w:val="00642EBD"/>
    <w:rsid w:val="00693F04"/>
    <w:rsid w:val="006A3335"/>
    <w:rsid w:val="006B2601"/>
    <w:rsid w:val="006D6EC9"/>
    <w:rsid w:val="0071166D"/>
    <w:rsid w:val="00715DF7"/>
    <w:rsid w:val="00733FA8"/>
    <w:rsid w:val="007401E1"/>
    <w:rsid w:val="00766117"/>
    <w:rsid w:val="007E1811"/>
    <w:rsid w:val="00804550"/>
    <w:rsid w:val="00810940"/>
    <w:rsid w:val="00840082"/>
    <w:rsid w:val="008748E5"/>
    <w:rsid w:val="00877E48"/>
    <w:rsid w:val="00885C7A"/>
    <w:rsid w:val="00890443"/>
    <w:rsid w:val="00892FD7"/>
    <w:rsid w:val="008B5A13"/>
    <w:rsid w:val="008C7756"/>
    <w:rsid w:val="00916CA5"/>
    <w:rsid w:val="009235F1"/>
    <w:rsid w:val="00930FE7"/>
    <w:rsid w:val="0094085B"/>
    <w:rsid w:val="00965841"/>
    <w:rsid w:val="00976490"/>
    <w:rsid w:val="00980BBA"/>
    <w:rsid w:val="00990F84"/>
    <w:rsid w:val="009A289D"/>
    <w:rsid w:val="009B2DC1"/>
    <w:rsid w:val="009F3073"/>
    <w:rsid w:val="00A23A62"/>
    <w:rsid w:val="00A35C5E"/>
    <w:rsid w:val="00A51B4D"/>
    <w:rsid w:val="00A55CD9"/>
    <w:rsid w:val="00A628E2"/>
    <w:rsid w:val="00A753B3"/>
    <w:rsid w:val="00A77794"/>
    <w:rsid w:val="00A94152"/>
    <w:rsid w:val="00AC6E04"/>
    <w:rsid w:val="00AE0329"/>
    <w:rsid w:val="00AF1D00"/>
    <w:rsid w:val="00AF2386"/>
    <w:rsid w:val="00AF707E"/>
    <w:rsid w:val="00B06B78"/>
    <w:rsid w:val="00B32D5A"/>
    <w:rsid w:val="00B435E7"/>
    <w:rsid w:val="00B466DE"/>
    <w:rsid w:val="00B533F4"/>
    <w:rsid w:val="00B57978"/>
    <w:rsid w:val="00B63366"/>
    <w:rsid w:val="00B94CB7"/>
    <w:rsid w:val="00BB5E69"/>
    <w:rsid w:val="00BE3097"/>
    <w:rsid w:val="00BE669E"/>
    <w:rsid w:val="00BF5932"/>
    <w:rsid w:val="00C01EC2"/>
    <w:rsid w:val="00C02613"/>
    <w:rsid w:val="00C1614A"/>
    <w:rsid w:val="00C426FC"/>
    <w:rsid w:val="00C73380"/>
    <w:rsid w:val="00C77620"/>
    <w:rsid w:val="00C94FE9"/>
    <w:rsid w:val="00CA6E81"/>
    <w:rsid w:val="00CC2F3A"/>
    <w:rsid w:val="00CD6ACC"/>
    <w:rsid w:val="00D0097C"/>
    <w:rsid w:val="00D055C9"/>
    <w:rsid w:val="00D1774B"/>
    <w:rsid w:val="00D56360"/>
    <w:rsid w:val="00D71F5D"/>
    <w:rsid w:val="00D94D4C"/>
    <w:rsid w:val="00DA3A92"/>
    <w:rsid w:val="00DA506B"/>
    <w:rsid w:val="00DD6EA2"/>
    <w:rsid w:val="00DE0B13"/>
    <w:rsid w:val="00DE17EA"/>
    <w:rsid w:val="00DE30E6"/>
    <w:rsid w:val="00E252F5"/>
    <w:rsid w:val="00E40053"/>
    <w:rsid w:val="00E41CA2"/>
    <w:rsid w:val="00E60326"/>
    <w:rsid w:val="00E658D5"/>
    <w:rsid w:val="00E756D3"/>
    <w:rsid w:val="00EA0583"/>
    <w:rsid w:val="00EB00D4"/>
    <w:rsid w:val="00EC220C"/>
    <w:rsid w:val="00ED00B5"/>
    <w:rsid w:val="00ED2576"/>
    <w:rsid w:val="00ED3710"/>
    <w:rsid w:val="00EE09FB"/>
    <w:rsid w:val="00EE1997"/>
    <w:rsid w:val="00EE7BEE"/>
    <w:rsid w:val="00EF4A32"/>
    <w:rsid w:val="00EF5BD9"/>
    <w:rsid w:val="00EF6BA1"/>
    <w:rsid w:val="00F060D4"/>
    <w:rsid w:val="00F140C8"/>
    <w:rsid w:val="00F572C1"/>
    <w:rsid w:val="00F633B9"/>
    <w:rsid w:val="00F93B5D"/>
    <w:rsid w:val="00FA67D5"/>
    <w:rsid w:val="00FB2344"/>
    <w:rsid w:val="00FC57DB"/>
    <w:rsid w:val="00FC7E9F"/>
    <w:rsid w:val="00FD5674"/>
    <w:rsid w:val="00FF178A"/>
    <w:rsid w:val="00FF2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526"/>
  </w:style>
  <w:style w:type="paragraph" w:styleId="1">
    <w:name w:val="heading 1"/>
    <w:basedOn w:val="a"/>
    <w:next w:val="a"/>
    <w:link w:val="10"/>
    <w:qFormat/>
    <w:rsid w:val="00965841"/>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uiPriority w:val="9"/>
    <w:semiHidden/>
    <w:unhideWhenUsed/>
    <w:qFormat/>
    <w:rsid w:val="00AE03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5841"/>
    <w:rPr>
      <w:rFonts w:ascii="Arial" w:eastAsia="Times New Roman" w:hAnsi="Arial" w:cs="Arial"/>
      <w:b/>
      <w:bCs/>
      <w:kern w:val="32"/>
      <w:sz w:val="32"/>
      <w:szCs w:val="32"/>
    </w:rPr>
  </w:style>
  <w:style w:type="paragraph" w:styleId="a3">
    <w:name w:val="Balloon Text"/>
    <w:basedOn w:val="a"/>
    <w:link w:val="a4"/>
    <w:uiPriority w:val="99"/>
    <w:semiHidden/>
    <w:unhideWhenUsed/>
    <w:rsid w:val="009658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5841"/>
    <w:rPr>
      <w:rFonts w:ascii="Tahoma" w:hAnsi="Tahoma" w:cs="Tahoma"/>
      <w:sz w:val="16"/>
      <w:szCs w:val="16"/>
    </w:rPr>
  </w:style>
  <w:style w:type="paragraph" w:styleId="2">
    <w:name w:val="Body Text Indent 2"/>
    <w:basedOn w:val="a"/>
    <w:link w:val="20"/>
    <w:rsid w:val="00480F5B"/>
    <w:pPr>
      <w:spacing w:after="0" w:line="240" w:lineRule="auto"/>
      <w:ind w:left="360"/>
      <w:jc w:val="both"/>
    </w:pPr>
    <w:rPr>
      <w:rFonts w:ascii="Times New Roman Kaz" w:eastAsia="Times New Roman" w:hAnsi="Times New Roman Kaz" w:cs="Times New Roman"/>
      <w:sz w:val="28"/>
      <w:szCs w:val="24"/>
      <w:lang w:val="sr-Cyrl-CS"/>
    </w:rPr>
  </w:style>
  <w:style w:type="character" w:customStyle="1" w:styleId="20">
    <w:name w:val="Основной текст с отступом 2 Знак"/>
    <w:basedOn w:val="a0"/>
    <w:link w:val="2"/>
    <w:rsid w:val="00480F5B"/>
    <w:rPr>
      <w:rFonts w:ascii="Times New Roman Kaz" w:eastAsia="Times New Roman" w:hAnsi="Times New Roman Kaz" w:cs="Times New Roman"/>
      <w:sz w:val="28"/>
      <w:szCs w:val="24"/>
      <w:lang w:val="sr-Cyrl-CS"/>
    </w:rPr>
  </w:style>
  <w:style w:type="paragraph" w:styleId="a5">
    <w:name w:val="No Spacing"/>
    <w:uiPriority w:val="1"/>
    <w:qFormat/>
    <w:rsid w:val="00480F5B"/>
    <w:pPr>
      <w:spacing w:after="0" w:line="240" w:lineRule="auto"/>
    </w:pPr>
    <w:rPr>
      <w:rFonts w:ascii="Calibri" w:eastAsia="Times New Roman" w:hAnsi="Calibri" w:cs="Times New Roman"/>
    </w:rPr>
  </w:style>
  <w:style w:type="paragraph" w:customStyle="1" w:styleId="Style2">
    <w:name w:val="Style2"/>
    <w:basedOn w:val="a"/>
    <w:rsid w:val="009A289D"/>
    <w:pPr>
      <w:widowControl w:val="0"/>
      <w:autoSpaceDE w:val="0"/>
      <w:autoSpaceDN w:val="0"/>
      <w:adjustRightInd w:val="0"/>
      <w:spacing w:after="0" w:line="276" w:lineRule="exact"/>
      <w:ind w:firstLine="677"/>
      <w:jc w:val="both"/>
    </w:pPr>
    <w:rPr>
      <w:rFonts w:ascii="Arial" w:eastAsia="Times New Roman" w:hAnsi="Arial" w:cs="Times New Roman"/>
      <w:sz w:val="24"/>
      <w:szCs w:val="24"/>
      <w:lang w:val="kk-KZ" w:eastAsia="kk-KZ"/>
    </w:rPr>
  </w:style>
  <w:style w:type="paragraph" w:customStyle="1" w:styleId="a6">
    <w:name w:val="a"/>
    <w:basedOn w:val="a"/>
    <w:rsid w:val="009A289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qFormat/>
    <w:rsid w:val="007E1811"/>
    <w:pPr>
      <w:ind w:left="720"/>
    </w:pPr>
    <w:rPr>
      <w:rFonts w:ascii="Calibri" w:eastAsia="Times New Roman" w:hAnsi="Calibri" w:cs="Calibri"/>
    </w:rPr>
  </w:style>
  <w:style w:type="paragraph" w:styleId="a8">
    <w:name w:val="Body Text Indent"/>
    <w:basedOn w:val="a"/>
    <w:link w:val="a9"/>
    <w:uiPriority w:val="99"/>
    <w:unhideWhenUsed/>
    <w:rsid w:val="00976490"/>
    <w:pPr>
      <w:spacing w:after="120"/>
      <w:ind w:left="283"/>
    </w:pPr>
  </w:style>
  <w:style w:type="character" w:customStyle="1" w:styleId="a9">
    <w:name w:val="Основной текст с отступом Знак"/>
    <w:basedOn w:val="a0"/>
    <w:link w:val="a8"/>
    <w:uiPriority w:val="99"/>
    <w:rsid w:val="00976490"/>
  </w:style>
  <w:style w:type="paragraph" w:styleId="31">
    <w:name w:val="Body Text Indent 3"/>
    <w:aliases w:val=" Знак"/>
    <w:basedOn w:val="a"/>
    <w:link w:val="32"/>
    <w:rsid w:val="00D71F5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aliases w:val=" Знак Знак"/>
    <w:basedOn w:val="a0"/>
    <w:link w:val="31"/>
    <w:rsid w:val="00D71F5D"/>
    <w:rPr>
      <w:rFonts w:ascii="Times New Roman" w:eastAsia="Times New Roman" w:hAnsi="Times New Roman" w:cs="Times New Roman"/>
      <w:sz w:val="16"/>
      <w:szCs w:val="16"/>
    </w:rPr>
  </w:style>
  <w:style w:type="paragraph" w:styleId="aa">
    <w:name w:val="header"/>
    <w:basedOn w:val="a"/>
    <w:link w:val="ab"/>
    <w:uiPriority w:val="99"/>
    <w:unhideWhenUsed/>
    <w:rsid w:val="002515C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515CB"/>
  </w:style>
  <w:style w:type="paragraph" w:styleId="ac">
    <w:name w:val="footer"/>
    <w:basedOn w:val="a"/>
    <w:link w:val="ad"/>
    <w:uiPriority w:val="99"/>
    <w:unhideWhenUsed/>
    <w:rsid w:val="002515C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515CB"/>
  </w:style>
  <w:style w:type="character" w:customStyle="1" w:styleId="30">
    <w:name w:val="Заголовок 3 Знак"/>
    <w:basedOn w:val="a0"/>
    <w:link w:val="3"/>
    <w:uiPriority w:val="9"/>
    <w:semiHidden/>
    <w:rsid w:val="00AE0329"/>
    <w:rPr>
      <w:rFonts w:asciiTheme="majorHAnsi" w:eastAsiaTheme="majorEastAsia" w:hAnsiTheme="majorHAnsi" w:cstheme="majorBidi"/>
      <w:b/>
      <w:bCs/>
      <w:color w:val="4F81BD" w:themeColor="accent1"/>
    </w:rPr>
  </w:style>
  <w:style w:type="paragraph" w:styleId="33">
    <w:name w:val="Body Text 3"/>
    <w:basedOn w:val="a"/>
    <w:link w:val="34"/>
    <w:uiPriority w:val="99"/>
    <w:semiHidden/>
    <w:unhideWhenUsed/>
    <w:rsid w:val="00AE0329"/>
    <w:pPr>
      <w:spacing w:after="120"/>
    </w:pPr>
    <w:rPr>
      <w:sz w:val="16"/>
      <w:szCs w:val="16"/>
    </w:rPr>
  </w:style>
  <w:style w:type="character" w:customStyle="1" w:styleId="34">
    <w:name w:val="Основной текст 3 Знак"/>
    <w:basedOn w:val="a0"/>
    <w:link w:val="33"/>
    <w:uiPriority w:val="99"/>
    <w:semiHidden/>
    <w:rsid w:val="00AE0329"/>
    <w:rPr>
      <w:sz w:val="16"/>
      <w:szCs w:val="16"/>
    </w:rPr>
  </w:style>
  <w:style w:type="paragraph" w:styleId="ae">
    <w:name w:val="Body Text"/>
    <w:basedOn w:val="a"/>
    <w:link w:val="af"/>
    <w:rsid w:val="004D79B6"/>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D79B6"/>
    <w:rPr>
      <w:rFonts w:ascii="Times New Roman" w:eastAsia="Times New Roman" w:hAnsi="Times New Roman" w:cs="Times New Roman"/>
      <w:sz w:val="24"/>
      <w:szCs w:val="24"/>
    </w:rPr>
  </w:style>
  <w:style w:type="paragraph" w:styleId="af0">
    <w:name w:val="Normal (Web)"/>
    <w:basedOn w:val="a"/>
    <w:uiPriority w:val="99"/>
    <w:rsid w:val="004D79B6"/>
    <w:pPr>
      <w:spacing w:before="100" w:beforeAutospacing="1" w:after="100" w:afterAutospacing="1"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ECD0-8491-4C38-A05F-D59C64691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32</Pages>
  <Words>7632</Words>
  <Characters>43503</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GULNUR</cp:lastModifiedBy>
  <cp:revision>107</cp:revision>
  <cp:lastPrinted>2016-10-06T03:20:00Z</cp:lastPrinted>
  <dcterms:created xsi:type="dcterms:W3CDTF">2015-02-09T09:53:00Z</dcterms:created>
  <dcterms:modified xsi:type="dcterms:W3CDTF">2019-01-09T05:07:00Z</dcterms:modified>
</cp:coreProperties>
</file>